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61250" w14:textId="77777777" w:rsidR="00695727" w:rsidRPr="00695727" w:rsidRDefault="00695727" w:rsidP="00695727">
      <w:pPr>
        <w:spacing w:after="0" w:line="240" w:lineRule="auto"/>
        <w:rPr>
          <w:rFonts w:ascii="Times New Roman" w:eastAsia="Times New Roman" w:hAnsi="Times New Roman" w:cs="Times New Roman"/>
          <w:b/>
          <w:bCs/>
          <w:sz w:val="28"/>
          <w:szCs w:val="28"/>
          <w:lang w:eastAsia="nb-NO"/>
        </w:rPr>
      </w:pPr>
      <w:r w:rsidRPr="00695727">
        <w:rPr>
          <w:rFonts w:ascii="Times New Roman" w:eastAsia="Times New Roman" w:hAnsi="Times New Roman" w:cs="Times New Roman"/>
          <w:b/>
          <w:bCs/>
          <w:sz w:val="28"/>
          <w:szCs w:val="28"/>
          <w:lang w:eastAsia="nb-NO"/>
        </w:rPr>
        <w:t>Regler og retningslinjer for klubbmesterskap i Namdal fuglehundklubb</w:t>
      </w:r>
    </w:p>
    <w:p w14:paraId="5A993FB5" w14:textId="77777777" w:rsidR="00695727" w:rsidRPr="00695727" w:rsidRDefault="00695727" w:rsidP="00695727">
      <w:pPr>
        <w:spacing w:after="0" w:line="240" w:lineRule="auto"/>
        <w:rPr>
          <w:rFonts w:ascii="Times New Roman" w:eastAsia="Times New Roman" w:hAnsi="Times New Roman" w:cs="Times New Roman"/>
          <w:b/>
          <w:bCs/>
          <w:sz w:val="28"/>
          <w:szCs w:val="28"/>
          <w:lang w:eastAsia="nb-NO"/>
        </w:rPr>
      </w:pPr>
    </w:p>
    <w:p w14:paraId="442DE8E2" w14:textId="77777777" w:rsidR="00695727" w:rsidRPr="00695727" w:rsidRDefault="00695727" w:rsidP="00695727">
      <w:pPr>
        <w:spacing w:after="0" w:line="240" w:lineRule="auto"/>
        <w:rPr>
          <w:rFonts w:ascii="Times New Roman" w:eastAsia="Times New Roman" w:hAnsi="Times New Roman" w:cs="Times New Roman"/>
          <w:b/>
          <w:bCs/>
          <w:sz w:val="28"/>
          <w:szCs w:val="28"/>
          <w:lang w:eastAsia="nb-NO"/>
        </w:rPr>
      </w:pPr>
    </w:p>
    <w:p w14:paraId="304BEFAF" w14:textId="77777777" w:rsidR="00695727" w:rsidRPr="00695727" w:rsidRDefault="00695727" w:rsidP="00695727">
      <w:pPr>
        <w:spacing w:after="0" w:line="240" w:lineRule="auto"/>
        <w:jc w:val="center"/>
        <w:rPr>
          <w:rFonts w:ascii="Times New Roman" w:eastAsia="Times New Roman" w:hAnsi="Times New Roman" w:cs="Times New Roman"/>
          <w:sz w:val="24"/>
          <w:szCs w:val="24"/>
          <w:u w:val="single"/>
          <w:lang w:eastAsia="nb-NO"/>
        </w:rPr>
      </w:pPr>
      <w:r w:rsidRPr="00695727">
        <w:rPr>
          <w:rFonts w:ascii="Times New Roman" w:eastAsia="Times New Roman" w:hAnsi="Times New Roman" w:cs="Times New Roman"/>
          <w:sz w:val="24"/>
          <w:szCs w:val="24"/>
          <w:u w:val="single"/>
          <w:lang w:eastAsia="nb-NO"/>
        </w:rPr>
        <w:t>Regler</w:t>
      </w:r>
    </w:p>
    <w:p w14:paraId="6C36CE49" w14:textId="77777777" w:rsidR="00695727" w:rsidRPr="00695727" w:rsidRDefault="00695727" w:rsidP="00695727">
      <w:pPr>
        <w:spacing w:after="0" w:line="240" w:lineRule="auto"/>
        <w:ind w:left="360"/>
        <w:rPr>
          <w:rFonts w:ascii="Times New Roman" w:eastAsia="Times New Roman" w:hAnsi="Times New Roman" w:cs="Times New Roman"/>
          <w:sz w:val="24"/>
          <w:szCs w:val="24"/>
          <w:lang w:eastAsia="nb-NO"/>
        </w:rPr>
      </w:pPr>
    </w:p>
    <w:p w14:paraId="0D94ABD3" w14:textId="77777777" w:rsidR="00695727" w:rsidRPr="00695727" w:rsidRDefault="00695727" w:rsidP="00695727">
      <w:pPr>
        <w:numPr>
          <w:ilvl w:val="0"/>
          <w:numId w:val="1"/>
        </w:numPr>
        <w:spacing w:after="0" w:line="240" w:lineRule="auto"/>
        <w:rPr>
          <w:rFonts w:ascii="Times New Roman" w:eastAsia="Times New Roman" w:hAnsi="Times New Roman" w:cs="Times New Roman"/>
          <w:sz w:val="24"/>
          <w:szCs w:val="24"/>
          <w:lang w:eastAsia="nb-NO"/>
        </w:rPr>
      </w:pPr>
      <w:r w:rsidRPr="00695727">
        <w:rPr>
          <w:rFonts w:ascii="Times New Roman" w:eastAsia="Times New Roman" w:hAnsi="Times New Roman" w:cs="Times New Roman"/>
          <w:sz w:val="24"/>
          <w:szCs w:val="24"/>
          <w:lang w:eastAsia="nb-NO"/>
        </w:rPr>
        <w:t>Klubbmesterskap arranger</w:t>
      </w:r>
      <w:r w:rsidR="00C141F9">
        <w:rPr>
          <w:rFonts w:ascii="Times New Roman" w:eastAsia="Times New Roman" w:hAnsi="Times New Roman" w:cs="Times New Roman"/>
          <w:sz w:val="24"/>
          <w:szCs w:val="24"/>
          <w:lang w:eastAsia="nb-NO"/>
        </w:rPr>
        <w:t xml:space="preserve">es en gang i året i klassene UK, </w:t>
      </w:r>
      <w:r w:rsidRPr="00695727">
        <w:rPr>
          <w:rFonts w:ascii="Times New Roman" w:eastAsia="Times New Roman" w:hAnsi="Times New Roman" w:cs="Times New Roman"/>
          <w:sz w:val="24"/>
          <w:szCs w:val="24"/>
          <w:lang w:eastAsia="nb-NO"/>
        </w:rPr>
        <w:t>AK</w:t>
      </w:r>
      <w:r w:rsidR="00C141F9">
        <w:rPr>
          <w:rFonts w:ascii="Times New Roman" w:eastAsia="Times New Roman" w:hAnsi="Times New Roman" w:cs="Times New Roman"/>
          <w:sz w:val="24"/>
          <w:szCs w:val="24"/>
          <w:lang w:eastAsia="nb-NO"/>
        </w:rPr>
        <w:t xml:space="preserve"> og VK</w:t>
      </w:r>
      <w:r w:rsidRPr="00695727">
        <w:rPr>
          <w:rFonts w:ascii="Times New Roman" w:eastAsia="Times New Roman" w:hAnsi="Times New Roman" w:cs="Times New Roman"/>
          <w:sz w:val="24"/>
          <w:szCs w:val="24"/>
          <w:lang w:eastAsia="nb-NO"/>
        </w:rPr>
        <w:t xml:space="preserve">. </w:t>
      </w:r>
    </w:p>
    <w:p w14:paraId="1B90874F" w14:textId="77777777" w:rsidR="00695727" w:rsidRPr="00695727" w:rsidRDefault="00695727" w:rsidP="00695727">
      <w:pPr>
        <w:numPr>
          <w:ilvl w:val="0"/>
          <w:numId w:val="1"/>
        </w:numPr>
        <w:spacing w:after="0" w:line="240" w:lineRule="auto"/>
        <w:rPr>
          <w:rFonts w:ascii="Times New Roman" w:eastAsia="Times New Roman" w:hAnsi="Times New Roman" w:cs="Times New Roman"/>
          <w:sz w:val="24"/>
          <w:szCs w:val="24"/>
          <w:lang w:eastAsia="nb-NO"/>
        </w:rPr>
      </w:pPr>
      <w:r w:rsidRPr="00695727">
        <w:rPr>
          <w:rFonts w:ascii="Times New Roman" w:eastAsia="Times New Roman" w:hAnsi="Times New Roman" w:cs="Times New Roman"/>
          <w:sz w:val="24"/>
          <w:szCs w:val="24"/>
          <w:lang w:eastAsia="nb-NO"/>
        </w:rPr>
        <w:t>Det er styrets ansvar at mesterskapet avvikles og at det utnevnes arrangør</w:t>
      </w:r>
      <w:r w:rsidR="00C141F9">
        <w:rPr>
          <w:rFonts w:ascii="Times New Roman" w:eastAsia="Times New Roman" w:hAnsi="Times New Roman" w:cs="Times New Roman"/>
          <w:sz w:val="24"/>
          <w:szCs w:val="24"/>
          <w:lang w:eastAsia="nb-NO"/>
        </w:rPr>
        <w:t>/ prøveleder</w:t>
      </w:r>
      <w:r w:rsidRPr="00695727">
        <w:rPr>
          <w:rFonts w:ascii="Times New Roman" w:eastAsia="Times New Roman" w:hAnsi="Times New Roman" w:cs="Times New Roman"/>
          <w:sz w:val="24"/>
          <w:szCs w:val="24"/>
          <w:lang w:eastAsia="nb-NO"/>
        </w:rPr>
        <w:t xml:space="preserve">. </w:t>
      </w:r>
    </w:p>
    <w:p w14:paraId="12A3AA62" w14:textId="77777777" w:rsidR="00695727" w:rsidRPr="00695727" w:rsidRDefault="00695727" w:rsidP="00695727">
      <w:pPr>
        <w:numPr>
          <w:ilvl w:val="0"/>
          <w:numId w:val="1"/>
        </w:numPr>
        <w:spacing w:after="0" w:line="240" w:lineRule="auto"/>
        <w:rPr>
          <w:rFonts w:ascii="Times New Roman" w:eastAsia="Times New Roman" w:hAnsi="Times New Roman" w:cs="Times New Roman"/>
          <w:sz w:val="24"/>
          <w:szCs w:val="24"/>
          <w:lang w:eastAsia="nb-NO"/>
        </w:rPr>
      </w:pPr>
      <w:r w:rsidRPr="00695727">
        <w:rPr>
          <w:rFonts w:ascii="Times New Roman" w:eastAsia="Times New Roman" w:hAnsi="Times New Roman" w:cs="Times New Roman"/>
          <w:sz w:val="24"/>
          <w:szCs w:val="24"/>
          <w:lang w:eastAsia="nb-NO"/>
        </w:rPr>
        <w:t xml:space="preserve">Mesterskapet kan arrangeres enten om høsten eller vinteren. </w:t>
      </w:r>
    </w:p>
    <w:p w14:paraId="2BCC2C6C" w14:textId="77777777" w:rsidR="00695727" w:rsidRPr="00695727" w:rsidRDefault="00695727" w:rsidP="00695727">
      <w:pPr>
        <w:numPr>
          <w:ilvl w:val="0"/>
          <w:numId w:val="1"/>
        </w:numPr>
        <w:spacing w:after="0" w:line="240" w:lineRule="auto"/>
        <w:rPr>
          <w:rFonts w:ascii="Times New Roman" w:eastAsia="Times New Roman" w:hAnsi="Times New Roman" w:cs="Times New Roman"/>
          <w:sz w:val="24"/>
          <w:szCs w:val="24"/>
          <w:lang w:eastAsia="nb-NO"/>
        </w:rPr>
      </w:pPr>
      <w:r w:rsidRPr="00695727">
        <w:rPr>
          <w:rFonts w:ascii="Times New Roman" w:eastAsia="Times New Roman" w:hAnsi="Times New Roman" w:cs="Times New Roman"/>
          <w:sz w:val="24"/>
          <w:szCs w:val="24"/>
          <w:lang w:eastAsia="nb-NO"/>
        </w:rPr>
        <w:t xml:space="preserve">Kun hunder der eier er medlem av klubben kan delta. </w:t>
      </w:r>
    </w:p>
    <w:p w14:paraId="52D0F543" w14:textId="77777777" w:rsidR="00695727" w:rsidRPr="00695727" w:rsidRDefault="00695727" w:rsidP="00695727">
      <w:pPr>
        <w:numPr>
          <w:ilvl w:val="0"/>
          <w:numId w:val="1"/>
        </w:numPr>
        <w:spacing w:after="0" w:line="240" w:lineRule="auto"/>
        <w:rPr>
          <w:rFonts w:ascii="Times New Roman" w:eastAsia="Times New Roman" w:hAnsi="Times New Roman" w:cs="Times New Roman"/>
          <w:sz w:val="24"/>
          <w:szCs w:val="24"/>
          <w:lang w:eastAsia="nb-NO"/>
        </w:rPr>
      </w:pPr>
      <w:r w:rsidRPr="00695727">
        <w:rPr>
          <w:rFonts w:ascii="Times New Roman" w:eastAsia="Times New Roman" w:hAnsi="Times New Roman" w:cs="Times New Roman"/>
          <w:sz w:val="24"/>
          <w:szCs w:val="24"/>
          <w:lang w:eastAsia="nb-NO"/>
        </w:rPr>
        <w:t xml:space="preserve">Det settes opp en vandrepokal i hver av klassene der vinnerne får navnet inngravert. Vinner må gravere inn navnene til egen kost. </w:t>
      </w:r>
    </w:p>
    <w:p w14:paraId="355DF6DD" w14:textId="77777777" w:rsidR="00695727" w:rsidRPr="00695727" w:rsidRDefault="00695727" w:rsidP="00695727">
      <w:pPr>
        <w:numPr>
          <w:ilvl w:val="0"/>
          <w:numId w:val="1"/>
        </w:numPr>
        <w:spacing w:after="0" w:line="240" w:lineRule="auto"/>
        <w:rPr>
          <w:rFonts w:ascii="Times New Roman" w:eastAsia="Times New Roman" w:hAnsi="Times New Roman" w:cs="Times New Roman"/>
          <w:sz w:val="24"/>
          <w:szCs w:val="24"/>
          <w:lang w:eastAsia="nb-NO"/>
        </w:rPr>
      </w:pPr>
      <w:r w:rsidRPr="00695727">
        <w:rPr>
          <w:rFonts w:ascii="Times New Roman" w:eastAsia="Times New Roman" w:hAnsi="Times New Roman" w:cs="Times New Roman"/>
          <w:sz w:val="24"/>
          <w:szCs w:val="24"/>
          <w:lang w:eastAsia="nb-NO"/>
        </w:rPr>
        <w:t xml:space="preserve">Pokalene kan ikke vinnes til odel og eie, men blir klubbens eiendom når de er fulltegnet. </w:t>
      </w:r>
    </w:p>
    <w:p w14:paraId="70D448DC" w14:textId="77777777" w:rsidR="00695727" w:rsidRPr="00695727" w:rsidRDefault="00695727" w:rsidP="00695727">
      <w:pPr>
        <w:numPr>
          <w:ilvl w:val="0"/>
          <w:numId w:val="1"/>
        </w:numPr>
        <w:spacing w:after="0" w:line="240" w:lineRule="auto"/>
        <w:rPr>
          <w:rFonts w:ascii="Times New Roman" w:eastAsia="Times New Roman" w:hAnsi="Times New Roman" w:cs="Times New Roman"/>
          <w:sz w:val="24"/>
          <w:szCs w:val="24"/>
          <w:lang w:eastAsia="nb-NO"/>
        </w:rPr>
      </w:pPr>
      <w:r w:rsidRPr="00695727">
        <w:rPr>
          <w:rFonts w:ascii="Times New Roman" w:eastAsia="Times New Roman" w:hAnsi="Times New Roman" w:cs="Times New Roman"/>
          <w:sz w:val="24"/>
          <w:szCs w:val="24"/>
          <w:lang w:eastAsia="nb-NO"/>
        </w:rPr>
        <w:t xml:space="preserve">Det kan premieres inntil seks hunder i hver av klassene. </w:t>
      </w:r>
    </w:p>
    <w:p w14:paraId="1AFC1231" w14:textId="77777777" w:rsidR="00695727" w:rsidRPr="00695727" w:rsidRDefault="00695727" w:rsidP="00695727">
      <w:pPr>
        <w:numPr>
          <w:ilvl w:val="0"/>
          <w:numId w:val="1"/>
        </w:numPr>
        <w:spacing w:after="0" w:line="240" w:lineRule="auto"/>
        <w:rPr>
          <w:rFonts w:ascii="Times New Roman" w:eastAsia="Times New Roman" w:hAnsi="Times New Roman" w:cs="Times New Roman"/>
          <w:sz w:val="24"/>
          <w:szCs w:val="24"/>
          <w:lang w:eastAsia="nb-NO"/>
        </w:rPr>
      </w:pPr>
      <w:r w:rsidRPr="00695727">
        <w:rPr>
          <w:rFonts w:ascii="Times New Roman" w:eastAsia="Times New Roman" w:hAnsi="Times New Roman" w:cs="Times New Roman"/>
          <w:sz w:val="24"/>
          <w:szCs w:val="24"/>
          <w:lang w:eastAsia="nb-NO"/>
        </w:rPr>
        <w:t xml:space="preserve">Dommer for klubbmesterskapet trenger ikke være autorisert, men skal ha god kjennskap til jaktprøvereglene og ha erfaring som settedommer eller dommerelev. Erfarne jaktprøvedeltakere kan også godkjennes som dommer av arrangør. Det skal minimum være en dommer på hvert av partiene. </w:t>
      </w:r>
    </w:p>
    <w:p w14:paraId="5352956D" w14:textId="77777777" w:rsidR="00695727" w:rsidRPr="00695727" w:rsidRDefault="00695727" w:rsidP="00695727">
      <w:pPr>
        <w:numPr>
          <w:ilvl w:val="0"/>
          <w:numId w:val="1"/>
        </w:numPr>
        <w:spacing w:after="0" w:line="240" w:lineRule="auto"/>
        <w:rPr>
          <w:rFonts w:ascii="Times New Roman" w:eastAsia="Times New Roman" w:hAnsi="Times New Roman" w:cs="Times New Roman"/>
          <w:sz w:val="24"/>
          <w:szCs w:val="24"/>
          <w:lang w:eastAsia="nb-NO"/>
        </w:rPr>
      </w:pPr>
      <w:r w:rsidRPr="00695727">
        <w:rPr>
          <w:rFonts w:ascii="Times New Roman" w:eastAsia="Times New Roman" w:hAnsi="Times New Roman" w:cs="Times New Roman"/>
          <w:sz w:val="24"/>
          <w:szCs w:val="24"/>
          <w:lang w:eastAsia="nb-NO"/>
        </w:rPr>
        <w:t xml:space="preserve">Dommer kan stille med egen hund, men da skal det være en meddommer på partiet som er godkjent av arrangør til å dømme klubbmesterskapet, som står for bedømmingen. </w:t>
      </w:r>
    </w:p>
    <w:p w14:paraId="223B5635" w14:textId="77777777" w:rsidR="00695727" w:rsidRPr="00695727" w:rsidRDefault="00695727" w:rsidP="00695727">
      <w:pPr>
        <w:numPr>
          <w:ilvl w:val="0"/>
          <w:numId w:val="1"/>
        </w:numPr>
        <w:spacing w:after="0" w:line="240" w:lineRule="auto"/>
        <w:rPr>
          <w:rFonts w:ascii="Times New Roman" w:eastAsia="Times New Roman" w:hAnsi="Times New Roman" w:cs="Times New Roman"/>
          <w:sz w:val="24"/>
          <w:szCs w:val="24"/>
          <w:lang w:eastAsia="nb-NO"/>
        </w:rPr>
      </w:pPr>
      <w:r w:rsidRPr="00695727">
        <w:rPr>
          <w:rFonts w:ascii="Times New Roman" w:eastAsia="Times New Roman" w:hAnsi="Times New Roman" w:cs="Times New Roman"/>
          <w:sz w:val="24"/>
          <w:szCs w:val="24"/>
          <w:lang w:eastAsia="nb-NO"/>
        </w:rPr>
        <w:t xml:space="preserve">Gjennomføringen av mesterskapet, antall partier og sammensetning av partier bestemmes av arrangør. </w:t>
      </w:r>
    </w:p>
    <w:p w14:paraId="59670066" w14:textId="77777777" w:rsidR="00695727" w:rsidRPr="00695727" w:rsidRDefault="00695727" w:rsidP="00695727">
      <w:pPr>
        <w:spacing w:after="0" w:line="240" w:lineRule="auto"/>
        <w:ind w:left="360"/>
        <w:rPr>
          <w:rFonts w:ascii="Times New Roman" w:eastAsia="Times New Roman" w:hAnsi="Times New Roman" w:cs="Times New Roman"/>
          <w:sz w:val="24"/>
          <w:szCs w:val="24"/>
          <w:lang w:eastAsia="nb-NO"/>
        </w:rPr>
      </w:pPr>
    </w:p>
    <w:p w14:paraId="5F873E64" w14:textId="77777777" w:rsidR="00695727" w:rsidRPr="00695727" w:rsidRDefault="00695727" w:rsidP="00695727">
      <w:pPr>
        <w:spacing w:after="0" w:line="240" w:lineRule="auto"/>
        <w:rPr>
          <w:rFonts w:ascii="Times New Roman" w:eastAsia="Times New Roman" w:hAnsi="Times New Roman" w:cs="Times New Roman"/>
          <w:sz w:val="24"/>
          <w:szCs w:val="24"/>
          <w:lang w:eastAsia="nb-NO"/>
        </w:rPr>
      </w:pPr>
    </w:p>
    <w:p w14:paraId="62716D66" w14:textId="77777777" w:rsidR="00695727" w:rsidRPr="00695727" w:rsidRDefault="00695727" w:rsidP="00695727">
      <w:pPr>
        <w:spacing w:after="0" w:line="240" w:lineRule="auto"/>
        <w:jc w:val="center"/>
        <w:rPr>
          <w:rFonts w:ascii="Times New Roman" w:eastAsia="Times New Roman" w:hAnsi="Times New Roman" w:cs="Times New Roman"/>
          <w:sz w:val="24"/>
          <w:szCs w:val="24"/>
          <w:u w:val="single"/>
          <w:lang w:eastAsia="nb-NO"/>
        </w:rPr>
      </w:pPr>
      <w:r w:rsidRPr="00695727">
        <w:rPr>
          <w:rFonts w:ascii="Times New Roman" w:eastAsia="Times New Roman" w:hAnsi="Times New Roman" w:cs="Times New Roman"/>
          <w:sz w:val="24"/>
          <w:szCs w:val="24"/>
          <w:u w:val="single"/>
          <w:lang w:eastAsia="nb-NO"/>
        </w:rPr>
        <w:t>Retningslinjer for bedømmingen</w:t>
      </w:r>
    </w:p>
    <w:p w14:paraId="347ED18D" w14:textId="77777777" w:rsidR="00695727" w:rsidRPr="00695727" w:rsidRDefault="00695727" w:rsidP="00695727">
      <w:pPr>
        <w:spacing w:after="0" w:line="240" w:lineRule="auto"/>
        <w:jc w:val="center"/>
        <w:rPr>
          <w:rFonts w:ascii="Times New Roman" w:eastAsia="Times New Roman" w:hAnsi="Times New Roman" w:cs="Times New Roman"/>
          <w:sz w:val="24"/>
          <w:szCs w:val="24"/>
          <w:u w:val="single"/>
          <w:lang w:eastAsia="nb-NO"/>
        </w:rPr>
      </w:pPr>
    </w:p>
    <w:p w14:paraId="0039CC7E" w14:textId="77777777" w:rsidR="00695727" w:rsidRPr="00695727" w:rsidRDefault="00C141F9" w:rsidP="00695727">
      <w:pPr>
        <w:numPr>
          <w:ilvl w:val="0"/>
          <w:numId w:val="2"/>
        </w:numPr>
        <w:spacing w:after="0" w:line="240" w:lineRule="auto"/>
        <w:rPr>
          <w:rFonts w:ascii="Times New Roman" w:eastAsia="Times New Roman" w:hAnsi="Times New Roman" w:cs="Times New Roman"/>
          <w:sz w:val="24"/>
          <w:szCs w:val="24"/>
          <w:u w:val="single"/>
          <w:lang w:eastAsia="nb-NO"/>
        </w:rPr>
      </w:pPr>
      <w:r>
        <w:rPr>
          <w:rFonts w:ascii="Times New Roman" w:eastAsia="Times New Roman" w:hAnsi="Times New Roman" w:cs="Times New Roman"/>
          <w:sz w:val="24"/>
          <w:szCs w:val="24"/>
          <w:lang w:eastAsia="nb-NO"/>
        </w:rPr>
        <w:t>Jaktprøvereglene for UK,</w:t>
      </w:r>
      <w:r w:rsidR="00695727" w:rsidRPr="00695727">
        <w:rPr>
          <w:rFonts w:ascii="Times New Roman" w:eastAsia="Times New Roman" w:hAnsi="Times New Roman" w:cs="Times New Roman"/>
          <w:sz w:val="24"/>
          <w:szCs w:val="24"/>
          <w:lang w:eastAsia="nb-NO"/>
        </w:rPr>
        <w:t xml:space="preserve"> AK</w:t>
      </w:r>
      <w:r>
        <w:rPr>
          <w:rFonts w:ascii="Times New Roman" w:eastAsia="Times New Roman" w:hAnsi="Times New Roman" w:cs="Times New Roman"/>
          <w:sz w:val="24"/>
          <w:szCs w:val="24"/>
          <w:lang w:eastAsia="nb-NO"/>
        </w:rPr>
        <w:t xml:space="preserve"> og VK</w:t>
      </w:r>
      <w:r w:rsidR="00695727" w:rsidRPr="00695727">
        <w:rPr>
          <w:rFonts w:ascii="Times New Roman" w:eastAsia="Times New Roman" w:hAnsi="Times New Roman" w:cs="Times New Roman"/>
          <w:sz w:val="24"/>
          <w:szCs w:val="24"/>
          <w:lang w:eastAsia="nb-NO"/>
        </w:rPr>
        <w:t xml:space="preserve"> klassene er utgangspunktet for bedømmingen. </w:t>
      </w:r>
    </w:p>
    <w:p w14:paraId="4466AF14" w14:textId="77777777" w:rsidR="00695727" w:rsidRPr="00695727" w:rsidRDefault="00695727" w:rsidP="00695727">
      <w:pPr>
        <w:numPr>
          <w:ilvl w:val="0"/>
          <w:numId w:val="2"/>
        </w:numPr>
        <w:spacing w:after="0" w:line="240" w:lineRule="auto"/>
        <w:rPr>
          <w:rFonts w:ascii="Times New Roman" w:eastAsia="Times New Roman" w:hAnsi="Times New Roman" w:cs="Times New Roman"/>
          <w:sz w:val="24"/>
          <w:szCs w:val="24"/>
          <w:lang w:eastAsia="nb-NO"/>
        </w:rPr>
      </w:pPr>
      <w:r w:rsidRPr="00695727">
        <w:rPr>
          <w:rFonts w:ascii="Times New Roman" w:eastAsia="Times New Roman" w:hAnsi="Times New Roman" w:cs="Times New Roman"/>
          <w:sz w:val="24"/>
          <w:szCs w:val="24"/>
          <w:lang w:eastAsia="nb-NO"/>
        </w:rPr>
        <w:t xml:space="preserve">Hundene rangeres etter slipp og i hver sin klasse etter VK-prinsippet. </w:t>
      </w:r>
    </w:p>
    <w:p w14:paraId="325759AD" w14:textId="77777777" w:rsidR="00695727" w:rsidRPr="00695727" w:rsidRDefault="00695727" w:rsidP="00695727">
      <w:pPr>
        <w:numPr>
          <w:ilvl w:val="0"/>
          <w:numId w:val="2"/>
        </w:numPr>
        <w:spacing w:after="0" w:line="240" w:lineRule="auto"/>
        <w:rPr>
          <w:rFonts w:ascii="Times New Roman" w:eastAsia="Times New Roman" w:hAnsi="Times New Roman" w:cs="Times New Roman"/>
          <w:sz w:val="24"/>
          <w:szCs w:val="24"/>
          <w:lang w:eastAsia="nb-NO"/>
        </w:rPr>
      </w:pPr>
      <w:r w:rsidRPr="00695727">
        <w:rPr>
          <w:rFonts w:ascii="Times New Roman" w:eastAsia="Times New Roman" w:hAnsi="Times New Roman" w:cs="Times New Roman"/>
          <w:sz w:val="24"/>
          <w:szCs w:val="24"/>
          <w:lang w:eastAsia="nb-NO"/>
        </w:rPr>
        <w:t>Slipprekkefølgen og slipptid bestemmes av arrangør</w:t>
      </w:r>
      <w:r w:rsidR="00B73BDD">
        <w:rPr>
          <w:rFonts w:ascii="Times New Roman" w:eastAsia="Times New Roman" w:hAnsi="Times New Roman" w:cs="Times New Roman"/>
          <w:sz w:val="24"/>
          <w:szCs w:val="24"/>
          <w:lang w:eastAsia="nb-NO"/>
        </w:rPr>
        <w:t xml:space="preserve"> og dommere</w:t>
      </w:r>
      <w:r w:rsidRPr="00695727">
        <w:rPr>
          <w:rFonts w:ascii="Times New Roman" w:eastAsia="Times New Roman" w:hAnsi="Times New Roman" w:cs="Times New Roman"/>
          <w:sz w:val="24"/>
          <w:szCs w:val="24"/>
          <w:lang w:eastAsia="nb-NO"/>
        </w:rPr>
        <w:t xml:space="preserve">. </w:t>
      </w:r>
    </w:p>
    <w:p w14:paraId="5C1807AE" w14:textId="77777777" w:rsidR="00695727" w:rsidRPr="00695727" w:rsidRDefault="00695727" w:rsidP="00695727">
      <w:pPr>
        <w:numPr>
          <w:ilvl w:val="0"/>
          <w:numId w:val="2"/>
        </w:numPr>
        <w:spacing w:after="0" w:line="240" w:lineRule="auto"/>
        <w:rPr>
          <w:rFonts w:ascii="Times New Roman" w:eastAsia="Times New Roman" w:hAnsi="Times New Roman" w:cs="Times New Roman"/>
          <w:sz w:val="24"/>
          <w:szCs w:val="24"/>
          <w:lang w:eastAsia="nb-NO"/>
        </w:rPr>
      </w:pPr>
      <w:r w:rsidRPr="00695727">
        <w:rPr>
          <w:rFonts w:ascii="Times New Roman" w:eastAsia="Times New Roman" w:hAnsi="Times New Roman" w:cs="Times New Roman"/>
          <w:sz w:val="24"/>
          <w:szCs w:val="24"/>
          <w:lang w:eastAsia="nb-NO"/>
        </w:rPr>
        <w:t xml:space="preserve">I AK </w:t>
      </w:r>
      <w:r w:rsidR="00C141F9">
        <w:rPr>
          <w:rFonts w:ascii="Times New Roman" w:eastAsia="Times New Roman" w:hAnsi="Times New Roman" w:cs="Times New Roman"/>
          <w:sz w:val="24"/>
          <w:szCs w:val="24"/>
          <w:lang w:eastAsia="nb-NO"/>
        </w:rPr>
        <w:t xml:space="preserve">og VK </w:t>
      </w:r>
      <w:r w:rsidRPr="00695727">
        <w:rPr>
          <w:rFonts w:ascii="Times New Roman" w:eastAsia="Times New Roman" w:hAnsi="Times New Roman" w:cs="Times New Roman"/>
          <w:sz w:val="24"/>
          <w:szCs w:val="24"/>
          <w:lang w:eastAsia="nb-NO"/>
        </w:rPr>
        <w:t xml:space="preserve">skal uro i forbindelse med fuglesituasjon som etter jaktprøvereglene ville vært utslagsgrunn, kun bedømmes som et minus. Ødelegger hunden derimot jaktbare situasjoner skal det slås ut. Andre regelbrudd som etter jaktprøvereglene er utslagsgrunn i denne klassen, skal bedømmes mildt og ikke automatisk være utslagsgrunn. Konsekvensen for det jaktbare skal tillegges avgjørende betydning i en slik vurdering. </w:t>
      </w:r>
    </w:p>
    <w:p w14:paraId="20EB8324" w14:textId="77777777" w:rsidR="00695727" w:rsidRPr="00695727" w:rsidRDefault="00695727" w:rsidP="00695727">
      <w:pPr>
        <w:numPr>
          <w:ilvl w:val="0"/>
          <w:numId w:val="2"/>
        </w:numPr>
        <w:spacing w:after="0" w:line="240" w:lineRule="auto"/>
        <w:rPr>
          <w:rFonts w:ascii="Times New Roman" w:eastAsia="Times New Roman" w:hAnsi="Times New Roman" w:cs="Times New Roman"/>
          <w:sz w:val="24"/>
          <w:szCs w:val="24"/>
          <w:lang w:eastAsia="nb-NO"/>
        </w:rPr>
      </w:pPr>
      <w:r w:rsidRPr="00695727">
        <w:rPr>
          <w:rFonts w:ascii="Times New Roman" w:eastAsia="Times New Roman" w:hAnsi="Times New Roman" w:cs="Times New Roman"/>
          <w:sz w:val="24"/>
          <w:szCs w:val="24"/>
          <w:lang w:eastAsia="nb-NO"/>
        </w:rPr>
        <w:t xml:space="preserve">I UK skal også regelbrudd som etter jaktprøvereglene vil være utslagsgrunn, for eksempel. nekter å reise, bedømmes mildt og ikke være utslagsgrunn. </w:t>
      </w:r>
    </w:p>
    <w:p w14:paraId="0612C942" w14:textId="77777777" w:rsidR="00695727" w:rsidRPr="00695727" w:rsidRDefault="00695727" w:rsidP="00695727">
      <w:pPr>
        <w:numPr>
          <w:ilvl w:val="0"/>
          <w:numId w:val="2"/>
        </w:numPr>
        <w:spacing w:after="0" w:line="240" w:lineRule="auto"/>
        <w:rPr>
          <w:rFonts w:ascii="Times New Roman" w:eastAsia="Times New Roman" w:hAnsi="Times New Roman" w:cs="Times New Roman"/>
          <w:sz w:val="24"/>
          <w:szCs w:val="24"/>
          <w:u w:val="single"/>
          <w:lang w:eastAsia="nb-NO"/>
        </w:rPr>
      </w:pPr>
      <w:r w:rsidRPr="00695727">
        <w:rPr>
          <w:rFonts w:ascii="Times New Roman" w:eastAsia="Times New Roman" w:hAnsi="Times New Roman" w:cs="Times New Roman"/>
          <w:sz w:val="24"/>
          <w:szCs w:val="24"/>
          <w:lang w:eastAsia="nb-NO"/>
        </w:rPr>
        <w:t xml:space="preserve">Det kan premieres inntil seks hunder i hver av klassene. </w:t>
      </w:r>
    </w:p>
    <w:p w14:paraId="19BF9FE7" w14:textId="77777777" w:rsidR="00695727" w:rsidRPr="00695727" w:rsidRDefault="00695727" w:rsidP="00695727">
      <w:pPr>
        <w:numPr>
          <w:ilvl w:val="0"/>
          <w:numId w:val="2"/>
        </w:numPr>
        <w:spacing w:after="0" w:line="240" w:lineRule="auto"/>
        <w:rPr>
          <w:rFonts w:ascii="Times New Roman" w:eastAsia="Times New Roman" w:hAnsi="Times New Roman" w:cs="Times New Roman"/>
          <w:sz w:val="24"/>
          <w:szCs w:val="24"/>
          <w:u w:val="single"/>
          <w:lang w:eastAsia="nb-NO"/>
        </w:rPr>
      </w:pPr>
      <w:r w:rsidRPr="00695727">
        <w:rPr>
          <w:rFonts w:ascii="Times New Roman" w:eastAsia="Times New Roman" w:hAnsi="Times New Roman" w:cs="Times New Roman"/>
          <w:sz w:val="24"/>
          <w:szCs w:val="24"/>
          <w:lang w:eastAsia="nb-NO"/>
        </w:rPr>
        <w:t xml:space="preserve">Det er ikke krav til godkjent fuglearbeid for å premieres, men hunder som premieres kun på søk, må som et minimum ha et søk ville holdt til premiering på en vanlig jaktprøve. </w:t>
      </w:r>
      <w:r w:rsidR="00C141F9">
        <w:rPr>
          <w:rFonts w:ascii="Times New Roman" w:eastAsia="Times New Roman" w:hAnsi="Times New Roman" w:cs="Times New Roman"/>
          <w:sz w:val="24"/>
          <w:szCs w:val="24"/>
          <w:lang w:eastAsia="nb-NO"/>
        </w:rPr>
        <w:t>I UK søk til å holde 3</w:t>
      </w:r>
      <w:r w:rsidR="00BD19B6">
        <w:rPr>
          <w:rFonts w:ascii="Times New Roman" w:eastAsia="Times New Roman" w:hAnsi="Times New Roman" w:cs="Times New Roman"/>
          <w:sz w:val="24"/>
          <w:szCs w:val="24"/>
          <w:lang w:eastAsia="nb-NO"/>
        </w:rPr>
        <w:t>UK</w:t>
      </w:r>
      <w:r w:rsidR="00C141F9">
        <w:rPr>
          <w:rFonts w:ascii="Times New Roman" w:eastAsia="Times New Roman" w:hAnsi="Times New Roman" w:cs="Times New Roman"/>
          <w:sz w:val="24"/>
          <w:szCs w:val="24"/>
          <w:lang w:eastAsia="nb-NO"/>
        </w:rPr>
        <w:t>. Og i AK og VK søk til å holde 3</w:t>
      </w:r>
      <w:r w:rsidR="00BD19B6">
        <w:rPr>
          <w:rFonts w:ascii="Times New Roman" w:eastAsia="Times New Roman" w:hAnsi="Times New Roman" w:cs="Times New Roman"/>
          <w:sz w:val="24"/>
          <w:szCs w:val="24"/>
          <w:lang w:eastAsia="nb-NO"/>
        </w:rPr>
        <w:t>AK</w:t>
      </w:r>
      <w:r w:rsidR="00C141F9">
        <w:rPr>
          <w:rFonts w:ascii="Times New Roman" w:eastAsia="Times New Roman" w:hAnsi="Times New Roman" w:cs="Times New Roman"/>
          <w:sz w:val="24"/>
          <w:szCs w:val="24"/>
          <w:lang w:eastAsia="nb-NO"/>
        </w:rPr>
        <w:t>.</w:t>
      </w:r>
    </w:p>
    <w:p w14:paraId="676619DD" w14:textId="77777777" w:rsidR="00265389" w:rsidRPr="00695727" w:rsidRDefault="00EB3683"/>
    <w:sectPr w:rsidR="00265389" w:rsidRPr="00695727" w:rsidSect="00817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04EEE"/>
    <w:multiLevelType w:val="multilevel"/>
    <w:tmpl w:val="6BA637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4CC10D8"/>
    <w:multiLevelType w:val="multilevel"/>
    <w:tmpl w:val="CCF804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27"/>
    <w:rsid w:val="0006024E"/>
    <w:rsid w:val="00454F10"/>
    <w:rsid w:val="00695727"/>
    <w:rsid w:val="00817F75"/>
    <w:rsid w:val="00827552"/>
    <w:rsid w:val="00B73BDD"/>
    <w:rsid w:val="00BD19B6"/>
    <w:rsid w:val="00C141F9"/>
    <w:rsid w:val="00EB36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5332"/>
  <w15:docId w15:val="{909AA2C2-0A79-42BE-9671-C4A1DC55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F7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636044">
      <w:bodyDiv w:val="1"/>
      <w:marLeft w:val="0"/>
      <w:marRight w:val="0"/>
      <w:marTop w:val="0"/>
      <w:marBottom w:val="0"/>
      <w:divBdr>
        <w:top w:val="none" w:sz="0" w:space="0" w:color="auto"/>
        <w:left w:val="none" w:sz="0" w:space="0" w:color="auto"/>
        <w:bottom w:val="none" w:sz="0" w:space="0" w:color="auto"/>
        <w:right w:val="none" w:sz="0" w:space="0" w:color="auto"/>
      </w:divBdr>
      <w:divsChild>
        <w:div w:id="1868761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1924</Characters>
  <Application>Microsoft Office Word</Application>
  <DocSecurity>0</DocSecurity>
  <Lines>16</Lines>
  <Paragraphs>4</Paragraphs>
  <ScaleCrop>false</ScaleCrop>
  <Company>Hewlett-Packard Company</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Odd Rosvoll</cp:lastModifiedBy>
  <cp:revision>2</cp:revision>
  <cp:lastPrinted>2019-02-04T20:12:00Z</cp:lastPrinted>
  <dcterms:created xsi:type="dcterms:W3CDTF">2021-02-09T13:43:00Z</dcterms:created>
  <dcterms:modified xsi:type="dcterms:W3CDTF">2021-02-09T13:43:00Z</dcterms:modified>
</cp:coreProperties>
</file>