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83F3" w14:textId="77777777" w:rsidR="00921474" w:rsidRDefault="00921474" w:rsidP="00AE5BB2">
      <w:pPr>
        <w:pStyle w:val="Overskrift4"/>
        <w:shd w:val="clear" w:color="auto" w:fill="FFFFFF"/>
        <w:spacing w:before="0" w:beforeAutospacing="0" w:after="0" w:afterAutospacing="0"/>
        <w:textAlignment w:val="baseline"/>
        <w:rPr>
          <w:rFonts w:ascii="Myriad Pro" w:hAnsi="Myriad Pro"/>
          <w:color w:val="000000" w:themeColor="text1"/>
          <w:sz w:val="22"/>
          <w:szCs w:val="22"/>
        </w:rPr>
      </w:pPr>
    </w:p>
    <w:p w14:paraId="55926D89" w14:textId="158E4754" w:rsidR="00921474" w:rsidRPr="001A71EC" w:rsidRDefault="00921474" w:rsidP="00921474">
      <w:pPr>
        <w:pStyle w:val="Overskrift4"/>
        <w:shd w:val="clear" w:color="auto" w:fill="FFFFFF"/>
        <w:spacing w:before="0" w:beforeAutospacing="0" w:after="0" w:afterAutospacing="0"/>
        <w:jc w:val="center"/>
        <w:textAlignment w:val="baseline"/>
        <w:rPr>
          <w:rFonts w:asciiTheme="minorHAnsi" w:hAnsiTheme="minorHAnsi" w:cstheme="minorHAnsi"/>
          <w:color w:val="000000" w:themeColor="text1"/>
          <w:sz w:val="28"/>
          <w:szCs w:val="28"/>
        </w:rPr>
      </w:pPr>
      <w:r w:rsidRPr="001A71EC">
        <w:rPr>
          <w:rFonts w:asciiTheme="minorHAnsi" w:hAnsiTheme="minorHAnsi" w:cstheme="minorHAnsi"/>
          <w:color w:val="000000" w:themeColor="text1"/>
          <w:sz w:val="28"/>
          <w:szCs w:val="28"/>
        </w:rPr>
        <w:t>Veiledning til FKFs klubber mht</w:t>
      </w:r>
      <w:r w:rsidR="005F7BD4" w:rsidRPr="001A71EC">
        <w:rPr>
          <w:rFonts w:asciiTheme="minorHAnsi" w:hAnsiTheme="minorHAnsi" w:cstheme="minorHAnsi"/>
          <w:color w:val="000000" w:themeColor="text1"/>
          <w:sz w:val="28"/>
          <w:szCs w:val="28"/>
        </w:rPr>
        <w:t>.</w:t>
      </w:r>
      <w:r w:rsidRPr="001A71EC">
        <w:rPr>
          <w:rFonts w:asciiTheme="minorHAnsi" w:hAnsiTheme="minorHAnsi" w:cstheme="minorHAnsi"/>
          <w:color w:val="000000" w:themeColor="text1"/>
          <w:sz w:val="28"/>
          <w:szCs w:val="28"/>
        </w:rPr>
        <w:t xml:space="preserve"> gjennomføring av </w:t>
      </w:r>
      <w:r w:rsidR="00BF46B6" w:rsidRPr="001A71EC">
        <w:rPr>
          <w:rFonts w:asciiTheme="minorHAnsi" w:hAnsiTheme="minorHAnsi" w:cstheme="minorHAnsi"/>
          <w:color w:val="000000" w:themeColor="text1"/>
          <w:sz w:val="28"/>
          <w:szCs w:val="28"/>
        </w:rPr>
        <w:t>jaktprøver</w:t>
      </w:r>
      <w:r w:rsidRPr="001A71EC">
        <w:rPr>
          <w:rFonts w:asciiTheme="minorHAnsi" w:hAnsiTheme="minorHAnsi" w:cstheme="minorHAnsi"/>
          <w:color w:val="000000" w:themeColor="text1"/>
          <w:sz w:val="28"/>
          <w:szCs w:val="28"/>
        </w:rPr>
        <w:t>.</w:t>
      </w:r>
    </w:p>
    <w:p w14:paraId="0B7F1D4A" w14:textId="77777777" w:rsidR="00921474" w:rsidRPr="001A71EC" w:rsidRDefault="00921474"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44FCB113" w14:textId="37DBDBC4" w:rsidR="00AE5BB2" w:rsidRPr="001A71EC" w:rsidRDefault="00024E66"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Folkehelseinstituttets</w:t>
      </w:r>
      <w:r w:rsidR="008A546D" w:rsidRPr="001A71EC">
        <w:rPr>
          <w:rFonts w:asciiTheme="minorHAnsi" w:hAnsiTheme="minorHAnsi" w:cstheme="minorHAnsi"/>
          <w:color w:val="000000" w:themeColor="text1"/>
          <w:sz w:val="22"/>
          <w:szCs w:val="22"/>
        </w:rPr>
        <w:t xml:space="preserve"> </w:t>
      </w:r>
      <w:r w:rsidR="00884F77">
        <w:rPr>
          <w:rFonts w:asciiTheme="minorHAnsi" w:hAnsiTheme="minorHAnsi" w:cstheme="minorHAnsi"/>
          <w:color w:val="000000" w:themeColor="text1"/>
          <w:sz w:val="22"/>
          <w:szCs w:val="22"/>
        </w:rPr>
        <w:t>føringer/</w:t>
      </w:r>
      <w:r w:rsidR="00AE5BB2" w:rsidRPr="001A71EC">
        <w:rPr>
          <w:rFonts w:asciiTheme="minorHAnsi" w:hAnsiTheme="minorHAnsi" w:cstheme="minorHAnsi"/>
          <w:color w:val="000000" w:themeColor="text1"/>
          <w:sz w:val="22"/>
          <w:szCs w:val="22"/>
        </w:rPr>
        <w:t xml:space="preserve"> – en </w:t>
      </w:r>
      <w:r w:rsidR="00884F77">
        <w:rPr>
          <w:rFonts w:asciiTheme="minorHAnsi" w:hAnsiTheme="minorHAnsi" w:cstheme="minorHAnsi"/>
          <w:color w:val="000000" w:themeColor="text1"/>
          <w:sz w:val="22"/>
          <w:szCs w:val="22"/>
        </w:rPr>
        <w:t>veileder og en r</w:t>
      </w:r>
      <w:r w:rsidR="00AE5BB2" w:rsidRPr="001A71EC">
        <w:rPr>
          <w:rFonts w:asciiTheme="minorHAnsi" w:hAnsiTheme="minorHAnsi" w:cstheme="minorHAnsi"/>
          <w:color w:val="000000" w:themeColor="text1"/>
          <w:sz w:val="22"/>
          <w:szCs w:val="22"/>
        </w:rPr>
        <w:t xml:space="preserve">isikovurdering opp mot </w:t>
      </w:r>
      <w:r w:rsidR="00884F77">
        <w:rPr>
          <w:rFonts w:asciiTheme="minorHAnsi" w:hAnsiTheme="minorHAnsi" w:cstheme="minorHAnsi"/>
          <w:color w:val="000000" w:themeColor="text1"/>
          <w:sz w:val="22"/>
          <w:szCs w:val="22"/>
        </w:rPr>
        <w:t>Jaktprøver</w:t>
      </w:r>
      <w:r w:rsidR="00921474" w:rsidRPr="001A71EC">
        <w:rPr>
          <w:rFonts w:asciiTheme="minorHAnsi" w:hAnsiTheme="minorHAnsi" w:cstheme="minorHAnsi"/>
          <w:color w:val="000000" w:themeColor="text1"/>
          <w:sz w:val="22"/>
          <w:szCs w:val="22"/>
        </w:rPr>
        <w:t>.</w:t>
      </w:r>
    </w:p>
    <w:p w14:paraId="4D37D60A" w14:textId="77777777" w:rsidR="00884F77" w:rsidRDefault="00884F77" w:rsidP="00921474">
      <w:pPr>
        <w:pStyle w:val="Overskrift2"/>
        <w:rPr>
          <w:rFonts w:asciiTheme="minorHAnsi" w:hAnsiTheme="minorHAnsi" w:cstheme="minorHAnsi"/>
          <w:color w:val="000000" w:themeColor="text1"/>
          <w:sz w:val="22"/>
          <w:szCs w:val="22"/>
        </w:rPr>
      </w:pPr>
    </w:p>
    <w:p w14:paraId="67388EEC" w14:textId="088ABB15" w:rsidR="00921474" w:rsidRPr="001A71EC" w:rsidRDefault="00921474" w:rsidP="00921474">
      <w:pPr>
        <w:pStyle w:val="Overskrift2"/>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 xml:space="preserve">Hensikten med veilederen er å </w:t>
      </w:r>
      <w:r w:rsidR="005F7BD4" w:rsidRPr="001A71EC">
        <w:rPr>
          <w:rFonts w:asciiTheme="minorHAnsi" w:hAnsiTheme="minorHAnsi" w:cstheme="minorHAnsi"/>
          <w:color w:val="000000" w:themeColor="text1"/>
          <w:sz w:val="22"/>
          <w:szCs w:val="22"/>
        </w:rPr>
        <w:t>gi retningslinjer for</w:t>
      </w:r>
      <w:r w:rsidRPr="001A71EC">
        <w:rPr>
          <w:rFonts w:asciiTheme="minorHAnsi" w:hAnsiTheme="minorHAnsi" w:cstheme="minorHAnsi"/>
          <w:color w:val="000000" w:themeColor="text1"/>
          <w:sz w:val="22"/>
          <w:szCs w:val="22"/>
        </w:rPr>
        <w:t xml:space="preserve"> FKFs arrangementer</w:t>
      </w:r>
      <w:r w:rsidR="005F7BD4" w:rsidRPr="001A71EC">
        <w:rPr>
          <w:rFonts w:asciiTheme="minorHAnsi" w:hAnsiTheme="minorHAnsi" w:cstheme="minorHAnsi"/>
          <w:color w:val="000000" w:themeColor="text1"/>
          <w:sz w:val="22"/>
          <w:szCs w:val="22"/>
        </w:rPr>
        <w:t>,</w:t>
      </w:r>
      <w:r w:rsidRPr="001A71EC">
        <w:rPr>
          <w:rFonts w:asciiTheme="minorHAnsi" w:hAnsiTheme="minorHAnsi" w:cstheme="minorHAnsi"/>
          <w:color w:val="000000" w:themeColor="text1"/>
          <w:sz w:val="22"/>
          <w:szCs w:val="22"/>
        </w:rPr>
        <w:t xml:space="preserve"> </w:t>
      </w:r>
      <w:r w:rsidR="001A71EC" w:rsidRPr="001A71EC">
        <w:rPr>
          <w:rFonts w:asciiTheme="minorHAnsi" w:hAnsiTheme="minorHAnsi" w:cstheme="minorHAnsi"/>
          <w:color w:val="000000" w:themeColor="text1"/>
          <w:sz w:val="22"/>
          <w:szCs w:val="22"/>
        </w:rPr>
        <w:t xml:space="preserve">samt å </w:t>
      </w:r>
      <w:proofErr w:type="spellStart"/>
      <w:r w:rsidR="005F7BD4" w:rsidRPr="001A71EC">
        <w:rPr>
          <w:rFonts w:asciiTheme="minorHAnsi" w:hAnsiTheme="minorHAnsi" w:cstheme="minorHAnsi"/>
          <w:color w:val="000000" w:themeColor="text1"/>
          <w:sz w:val="22"/>
          <w:szCs w:val="22"/>
        </w:rPr>
        <w:t>risikovurdere</w:t>
      </w:r>
      <w:proofErr w:type="spellEnd"/>
      <w:r w:rsidRPr="001A71EC">
        <w:rPr>
          <w:rFonts w:asciiTheme="minorHAnsi" w:hAnsiTheme="minorHAnsi" w:cstheme="minorHAnsi"/>
          <w:color w:val="000000" w:themeColor="text1"/>
          <w:sz w:val="22"/>
          <w:szCs w:val="22"/>
        </w:rPr>
        <w:t xml:space="preserve"> </w:t>
      </w:r>
      <w:r w:rsidR="005F7BD4" w:rsidRPr="001A71EC">
        <w:rPr>
          <w:rFonts w:asciiTheme="minorHAnsi" w:hAnsiTheme="minorHAnsi" w:cstheme="minorHAnsi"/>
          <w:color w:val="000000" w:themeColor="text1"/>
          <w:sz w:val="22"/>
          <w:szCs w:val="22"/>
        </w:rPr>
        <w:t>aktiviteten.</w:t>
      </w:r>
    </w:p>
    <w:p w14:paraId="7FCFE792" w14:textId="2461D5E2" w:rsidR="00921474" w:rsidRPr="001A71EC" w:rsidRDefault="005F7BD4" w:rsidP="00921474">
      <w:pPr>
        <w:rPr>
          <w:rFonts w:asciiTheme="minorHAnsi" w:hAnsiTheme="minorHAnsi" w:cstheme="minorHAnsi"/>
          <w:sz w:val="22"/>
          <w:szCs w:val="22"/>
        </w:rPr>
      </w:pPr>
      <w:r w:rsidRPr="001A71EC">
        <w:rPr>
          <w:rFonts w:asciiTheme="minorHAnsi" w:hAnsiTheme="minorHAnsi" w:cstheme="minorHAnsi"/>
          <w:sz w:val="22"/>
          <w:szCs w:val="22"/>
        </w:rPr>
        <w:t xml:space="preserve">Veilederen er tenkt benyttet for </w:t>
      </w:r>
      <w:r w:rsidR="00921474" w:rsidRPr="001A71EC">
        <w:rPr>
          <w:rFonts w:asciiTheme="minorHAnsi" w:hAnsiTheme="minorHAnsi" w:cstheme="minorHAnsi"/>
          <w:sz w:val="22"/>
          <w:szCs w:val="22"/>
        </w:rPr>
        <w:t xml:space="preserve">arrangører og </w:t>
      </w:r>
      <w:r w:rsidRPr="001A71EC">
        <w:rPr>
          <w:rFonts w:asciiTheme="minorHAnsi" w:hAnsiTheme="minorHAnsi" w:cstheme="minorHAnsi"/>
          <w:sz w:val="22"/>
          <w:szCs w:val="22"/>
        </w:rPr>
        <w:t xml:space="preserve">eventuelt andre </w:t>
      </w:r>
      <w:r w:rsidR="00921474" w:rsidRPr="001A71EC">
        <w:rPr>
          <w:rFonts w:asciiTheme="minorHAnsi" w:hAnsiTheme="minorHAnsi" w:cstheme="minorHAnsi"/>
          <w:sz w:val="22"/>
          <w:szCs w:val="22"/>
        </w:rPr>
        <w:t xml:space="preserve">som </w:t>
      </w:r>
      <w:r w:rsidRPr="001A71EC">
        <w:rPr>
          <w:rFonts w:asciiTheme="minorHAnsi" w:hAnsiTheme="minorHAnsi" w:cstheme="minorHAnsi"/>
          <w:sz w:val="22"/>
          <w:szCs w:val="22"/>
        </w:rPr>
        <w:t xml:space="preserve">trenger </w:t>
      </w:r>
      <w:r w:rsidR="00921474" w:rsidRPr="001A71EC">
        <w:rPr>
          <w:rFonts w:asciiTheme="minorHAnsi" w:hAnsiTheme="minorHAnsi" w:cstheme="minorHAnsi"/>
          <w:sz w:val="22"/>
          <w:szCs w:val="22"/>
        </w:rPr>
        <w:t xml:space="preserve">informasjon </w:t>
      </w:r>
      <w:r w:rsidRPr="001A71EC">
        <w:rPr>
          <w:rFonts w:asciiTheme="minorHAnsi" w:hAnsiTheme="minorHAnsi" w:cstheme="minorHAnsi"/>
          <w:sz w:val="22"/>
          <w:szCs w:val="22"/>
        </w:rPr>
        <w:t>knyttet til vår aktivitet.</w:t>
      </w:r>
      <w:r w:rsidR="00921474" w:rsidRPr="001A71EC">
        <w:rPr>
          <w:rFonts w:asciiTheme="minorHAnsi" w:hAnsiTheme="minorHAnsi" w:cstheme="minorHAnsi"/>
          <w:sz w:val="22"/>
          <w:szCs w:val="22"/>
        </w:rPr>
        <w:t xml:space="preserve"> </w:t>
      </w:r>
      <w:r w:rsidR="001A71EC" w:rsidRPr="001A71EC">
        <w:rPr>
          <w:rFonts w:asciiTheme="minorHAnsi" w:hAnsiTheme="minorHAnsi" w:cstheme="minorHAnsi"/>
          <w:sz w:val="22"/>
          <w:szCs w:val="22"/>
        </w:rPr>
        <w:t xml:space="preserve">Eksempelvis kommuner. </w:t>
      </w:r>
    </w:p>
    <w:p w14:paraId="4E757423" w14:textId="77777777" w:rsidR="00017D02" w:rsidRPr="001A71EC" w:rsidRDefault="00017D02" w:rsidP="00017D02">
      <w:pPr>
        <w:ind w:left="360"/>
        <w:jc w:val="both"/>
        <w:rPr>
          <w:rFonts w:asciiTheme="minorHAnsi" w:hAnsiTheme="minorHAnsi" w:cstheme="minorHAnsi"/>
          <w:bCs/>
          <w:sz w:val="22"/>
          <w:szCs w:val="22"/>
        </w:rPr>
      </w:pPr>
    </w:p>
    <w:p w14:paraId="3A53FD9D" w14:textId="1C3405AA" w:rsidR="00017D02" w:rsidRPr="001A71EC" w:rsidRDefault="00017D02" w:rsidP="00017D02">
      <w:pPr>
        <w:ind w:left="360"/>
        <w:jc w:val="both"/>
        <w:rPr>
          <w:rFonts w:asciiTheme="minorHAnsi" w:hAnsiTheme="minorHAnsi" w:cstheme="minorHAnsi"/>
          <w:b/>
          <w:sz w:val="22"/>
          <w:szCs w:val="22"/>
        </w:rPr>
      </w:pPr>
      <w:r w:rsidRPr="001A71EC">
        <w:rPr>
          <w:rFonts w:asciiTheme="minorHAnsi" w:hAnsiTheme="minorHAnsi" w:cstheme="minorHAnsi"/>
          <w:b/>
          <w:sz w:val="22"/>
          <w:szCs w:val="22"/>
        </w:rPr>
        <w:t xml:space="preserve">Denne veilederen skal gjennomgås ved prøvens oppstart, på første dommermøte og skal gjennomgås på første opprop. </w:t>
      </w:r>
    </w:p>
    <w:p w14:paraId="1B00A2A1" w14:textId="77777777" w:rsidR="00017D02" w:rsidRPr="001A71EC" w:rsidRDefault="00017D02" w:rsidP="00921474">
      <w:pPr>
        <w:rPr>
          <w:rFonts w:asciiTheme="minorHAnsi" w:hAnsiTheme="minorHAnsi" w:cstheme="minorHAnsi"/>
          <w:sz w:val="22"/>
          <w:szCs w:val="22"/>
        </w:rPr>
      </w:pPr>
    </w:p>
    <w:p w14:paraId="201A189B" w14:textId="0D32509F" w:rsidR="000C2CCB" w:rsidRDefault="000C2CCB" w:rsidP="00921474">
      <w:pPr>
        <w:rPr>
          <w:rFonts w:asciiTheme="minorHAnsi" w:hAnsiTheme="minorHAnsi" w:cstheme="minorHAnsi"/>
          <w:sz w:val="22"/>
          <w:szCs w:val="22"/>
        </w:rPr>
      </w:pPr>
      <w:r w:rsidRPr="001A71EC">
        <w:rPr>
          <w:rFonts w:asciiTheme="minorHAnsi" w:hAnsiTheme="minorHAnsi" w:cstheme="minorHAnsi"/>
          <w:sz w:val="22"/>
          <w:szCs w:val="22"/>
        </w:rPr>
        <w:t>FKF, sammen men N</w:t>
      </w:r>
      <w:r w:rsidR="005F7BD4" w:rsidRPr="001A71EC">
        <w:rPr>
          <w:rFonts w:asciiTheme="minorHAnsi" w:hAnsiTheme="minorHAnsi" w:cstheme="minorHAnsi"/>
          <w:sz w:val="22"/>
          <w:szCs w:val="22"/>
        </w:rPr>
        <w:t>orsk kennelklubb</w:t>
      </w:r>
      <w:r w:rsidRPr="001A71EC">
        <w:rPr>
          <w:rFonts w:asciiTheme="minorHAnsi" w:hAnsiTheme="minorHAnsi" w:cstheme="minorHAnsi"/>
          <w:sz w:val="22"/>
          <w:szCs w:val="22"/>
        </w:rPr>
        <w:t>, har fulgt utviklingen mht</w:t>
      </w:r>
      <w:r w:rsidR="005F7BD4" w:rsidRPr="001A71EC">
        <w:rPr>
          <w:rFonts w:asciiTheme="minorHAnsi" w:hAnsiTheme="minorHAnsi" w:cstheme="minorHAnsi"/>
          <w:sz w:val="22"/>
          <w:szCs w:val="22"/>
        </w:rPr>
        <w:t>.</w:t>
      </w:r>
      <w:r w:rsidRPr="001A71EC">
        <w:rPr>
          <w:rFonts w:asciiTheme="minorHAnsi" w:hAnsiTheme="minorHAnsi" w:cstheme="minorHAnsi"/>
          <w:sz w:val="22"/>
          <w:szCs w:val="22"/>
        </w:rPr>
        <w:t xml:space="preserve"> Corona nøye, og fortløpende utviklet risikovurderinger. De siste oppdaterte føringer fra NKK ble mottatt ca. 1 juli, og legges til grunn for de kommende arrangement i regi av FKFs medlemsklubber. </w:t>
      </w:r>
    </w:p>
    <w:p w14:paraId="486E05C7" w14:textId="77777777" w:rsidR="00262EB4" w:rsidRDefault="00262EB4" w:rsidP="00262EB4">
      <w:pPr>
        <w:rPr>
          <w:rFonts w:asciiTheme="minorHAnsi" w:hAnsiTheme="minorHAnsi" w:cstheme="minorHAnsi"/>
          <w:b/>
          <w:bCs/>
          <w:sz w:val="22"/>
          <w:szCs w:val="22"/>
        </w:rPr>
      </w:pPr>
    </w:p>
    <w:p w14:paraId="5CE9A4B5" w14:textId="1B4CDB57" w:rsidR="00262EB4" w:rsidRDefault="00262EB4" w:rsidP="00262EB4">
      <w:pPr>
        <w:rPr>
          <w:rFonts w:asciiTheme="minorHAnsi" w:hAnsiTheme="minorHAnsi" w:cstheme="minorHAnsi"/>
          <w:b/>
          <w:bCs/>
          <w:sz w:val="22"/>
          <w:szCs w:val="22"/>
        </w:rPr>
      </w:pPr>
      <w:r w:rsidRPr="001A71EC">
        <w:rPr>
          <w:rFonts w:asciiTheme="minorHAnsi" w:hAnsiTheme="minorHAnsi" w:cstheme="minorHAnsi"/>
          <w:b/>
          <w:bCs/>
          <w:sz w:val="22"/>
          <w:szCs w:val="22"/>
        </w:rPr>
        <w:t>Fra og med 15. juni 2020 er det tillatt med arrangementer på offentlig sted for inntil 200 personer.</w:t>
      </w:r>
    </w:p>
    <w:p w14:paraId="6E8763FB" w14:textId="527C7FE1" w:rsidR="009A04D5" w:rsidRDefault="009A04D5" w:rsidP="00262EB4">
      <w:pPr>
        <w:rPr>
          <w:rFonts w:asciiTheme="minorHAnsi" w:hAnsiTheme="minorHAnsi" w:cstheme="minorHAnsi"/>
          <w:b/>
          <w:bCs/>
          <w:sz w:val="22"/>
          <w:szCs w:val="22"/>
        </w:rPr>
      </w:pPr>
    </w:p>
    <w:tbl>
      <w:tblPr>
        <w:tblStyle w:val="Tabellrutenett"/>
        <w:tblW w:w="0" w:type="auto"/>
        <w:tblLook w:val="04A0" w:firstRow="1" w:lastRow="0" w:firstColumn="1" w:lastColumn="0" w:noHBand="0" w:noVBand="1"/>
      </w:tblPr>
      <w:tblGrid>
        <w:gridCol w:w="13996"/>
      </w:tblGrid>
      <w:tr w:rsidR="009A04D5" w14:paraId="10EC7609" w14:textId="77777777" w:rsidTr="009A04D5">
        <w:tc>
          <w:tcPr>
            <w:tcW w:w="13996" w:type="dxa"/>
          </w:tcPr>
          <w:p w14:paraId="1D6F2228" w14:textId="1FA80BE3" w:rsidR="009A04D5" w:rsidRPr="009A04D5" w:rsidRDefault="009A04D5" w:rsidP="009A04D5">
            <w:pPr>
              <w:jc w:val="center"/>
              <w:rPr>
                <w:rFonts w:asciiTheme="minorHAnsi" w:hAnsiTheme="minorHAnsi"/>
                <w:b/>
                <w:bCs/>
                <w:sz w:val="22"/>
                <w:szCs w:val="22"/>
              </w:rPr>
            </w:pPr>
            <w:r w:rsidRPr="009A04D5">
              <w:rPr>
                <w:rFonts w:asciiTheme="minorHAnsi" w:hAnsiTheme="minorHAnsi"/>
                <w:sz w:val="22"/>
                <w:szCs w:val="22"/>
                <w:shd w:val="clear" w:color="auto" w:fill="F5F3F3"/>
              </w:rPr>
              <w:t xml:space="preserve">For arrangementer på offentlig sted kan det etter 15. juni være opptil 200 personer samlet. Forutsetningen er at det er en ansvarlig arrangør. Ansatte eller oppdragstakere som står for gjennomføringen av et arrangement på offentlig sted regnes ikke som en del av arrangementet. På arrangementene må det være mulig for deltakerne å holde minst én meter avstand til personer de ikke bor med. Arrangøren må sørge for at det er nok plass til at alle deltakerne kan holde minst én meter avstand, og ha oversikt over hvem som er tilstede. Det samme gjelder arrangement i lokaler som leies ut, inkludert i hotellfasiliteter, grendehus, forsamlingshus, konferansesaler og </w:t>
            </w:r>
            <w:proofErr w:type="gramStart"/>
            <w:r w:rsidRPr="009A04D5">
              <w:rPr>
                <w:rFonts w:asciiTheme="minorHAnsi" w:hAnsiTheme="minorHAnsi"/>
                <w:sz w:val="22"/>
                <w:szCs w:val="22"/>
                <w:shd w:val="clear" w:color="auto" w:fill="F5F3F3"/>
              </w:rPr>
              <w:t>haller.</w:t>
            </w:r>
            <w:r w:rsidR="00884F77">
              <w:rPr>
                <w:rFonts w:asciiTheme="minorHAnsi" w:hAnsiTheme="minorHAnsi"/>
                <w:sz w:val="22"/>
                <w:szCs w:val="22"/>
                <w:shd w:val="clear" w:color="auto" w:fill="F5F3F3"/>
              </w:rPr>
              <w:t>(</w:t>
            </w:r>
            <w:proofErr w:type="gramEnd"/>
            <w:r w:rsidR="00884F77">
              <w:rPr>
                <w:rFonts w:asciiTheme="minorHAnsi" w:hAnsiTheme="minorHAnsi"/>
                <w:sz w:val="22"/>
                <w:szCs w:val="22"/>
                <w:shd w:val="clear" w:color="auto" w:fill="F5F3F3"/>
              </w:rPr>
              <w:t>helsenorge.no)</w:t>
            </w:r>
          </w:p>
          <w:p w14:paraId="14E42F04" w14:textId="77777777" w:rsidR="009A04D5" w:rsidRDefault="009A04D5" w:rsidP="00262EB4">
            <w:pPr>
              <w:rPr>
                <w:rFonts w:asciiTheme="minorHAnsi" w:hAnsiTheme="minorHAnsi" w:cstheme="minorHAnsi"/>
                <w:b/>
                <w:bCs/>
                <w:sz w:val="22"/>
                <w:szCs w:val="22"/>
              </w:rPr>
            </w:pPr>
          </w:p>
        </w:tc>
      </w:tr>
    </w:tbl>
    <w:tbl>
      <w:tblPr>
        <w:tblStyle w:val="Rutenettabell4uthevingsfarge5"/>
        <w:tblW w:w="0" w:type="auto"/>
        <w:tblLook w:val="04A0" w:firstRow="1" w:lastRow="0" w:firstColumn="1" w:lastColumn="0" w:noHBand="0" w:noVBand="1"/>
      </w:tblPr>
      <w:tblGrid>
        <w:gridCol w:w="13036"/>
        <w:gridCol w:w="960"/>
      </w:tblGrid>
      <w:tr w:rsidR="00262EB4" w14:paraId="498CAAB1" w14:textId="77777777" w:rsidTr="009A0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59BCA869" w14:textId="3E0A8291" w:rsidR="00262EB4" w:rsidRPr="001A71EC" w:rsidRDefault="00262EB4" w:rsidP="00262EB4">
            <w:pPr>
              <w:ind w:left="360"/>
              <w:rPr>
                <w:rFonts w:asciiTheme="minorHAnsi" w:hAnsiTheme="minorHAnsi" w:cstheme="minorHAnsi"/>
                <w:sz w:val="22"/>
                <w:szCs w:val="22"/>
              </w:rPr>
            </w:pPr>
            <w:r w:rsidRPr="00262EB4">
              <w:rPr>
                <w:rFonts w:asciiTheme="minorHAnsi" w:hAnsiTheme="minorHAnsi" w:cstheme="minorHAnsi"/>
                <w:color w:val="auto"/>
                <w:sz w:val="22"/>
                <w:szCs w:val="22"/>
              </w:rPr>
              <w:t>Overordnede føringer</w:t>
            </w:r>
          </w:p>
        </w:tc>
        <w:tc>
          <w:tcPr>
            <w:tcW w:w="960" w:type="dxa"/>
          </w:tcPr>
          <w:p w14:paraId="3595A94C" w14:textId="21B43CBD" w:rsidR="00262EB4" w:rsidRDefault="00262EB4" w:rsidP="000C2CC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262EB4">
              <w:rPr>
                <w:rFonts w:asciiTheme="minorHAnsi" w:hAnsiTheme="minorHAnsi" w:cstheme="minorHAnsi"/>
                <w:color w:val="auto"/>
                <w:sz w:val="22"/>
                <w:szCs w:val="22"/>
                <w:lang w:eastAsia="en-US"/>
              </w:rPr>
              <w:t>Lest</w:t>
            </w:r>
          </w:p>
        </w:tc>
      </w:tr>
      <w:tr w:rsidR="00262EB4" w14:paraId="01413DC0" w14:textId="77777777" w:rsidTr="009A0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4441A6D5" w14:textId="77777777" w:rsidR="00262EB4" w:rsidRPr="001A71EC" w:rsidRDefault="00262EB4" w:rsidP="00262EB4">
            <w:pPr>
              <w:numPr>
                <w:ilvl w:val="0"/>
                <w:numId w:val="19"/>
              </w:numPr>
              <w:rPr>
                <w:rFonts w:asciiTheme="minorHAnsi" w:hAnsiTheme="minorHAnsi" w:cstheme="minorHAnsi"/>
                <w:sz w:val="22"/>
                <w:szCs w:val="22"/>
              </w:rPr>
            </w:pPr>
            <w:r w:rsidRPr="001A71EC">
              <w:rPr>
                <w:rFonts w:asciiTheme="minorHAnsi" w:hAnsiTheme="minorHAnsi" w:cstheme="minorHAnsi"/>
                <w:sz w:val="22"/>
                <w:szCs w:val="22"/>
              </w:rPr>
              <w:t>Dette gjelder der det er mulig å holde avstand på minst 1 meter mellom personer som ikke er i samme husstand/sine nærmeste.</w:t>
            </w:r>
          </w:p>
          <w:p w14:paraId="34F64687" w14:textId="77777777" w:rsidR="00262EB4" w:rsidRDefault="00262EB4" w:rsidP="000C2CCB">
            <w:pPr>
              <w:rPr>
                <w:rFonts w:asciiTheme="minorHAnsi" w:hAnsiTheme="minorHAnsi" w:cstheme="minorHAnsi"/>
                <w:sz w:val="22"/>
                <w:szCs w:val="22"/>
                <w:lang w:eastAsia="en-US"/>
              </w:rPr>
            </w:pPr>
          </w:p>
        </w:tc>
        <w:tc>
          <w:tcPr>
            <w:tcW w:w="960" w:type="dxa"/>
          </w:tcPr>
          <w:p w14:paraId="66FC89D9" w14:textId="77777777" w:rsidR="00262EB4" w:rsidRDefault="00262EB4" w:rsidP="000C2C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
        </w:tc>
      </w:tr>
      <w:tr w:rsidR="00262EB4" w14:paraId="32D25FFD" w14:textId="77777777" w:rsidTr="009A04D5">
        <w:tc>
          <w:tcPr>
            <w:cnfStyle w:val="001000000000" w:firstRow="0" w:lastRow="0" w:firstColumn="1" w:lastColumn="0" w:oddVBand="0" w:evenVBand="0" w:oddHBand="0" w:evenHBand="0" w:firstRowFirstColumn="0" w:firstRowLastColumn="0" w:lastRowFirstColumn="0" w:lastRowLastColumn="0"/>
            <w:tcW w:w="13036" w:type="dxa"/>
          </w:tcPr>
          <w:p w14:paraId="3EEAA227" w14:textId="11D337EE" w:rsidR="00262EB4" w:rsidRDefault="00262EB4" w:rsidP="009A04D5">
            <w:pPr>
              <w:numPr>
                <w:ilvl w:val="0"/>
                <w:numId w:val="19"/>
              </w:numPr>
              <w:rPr>
                <w:rFonts w:asciiTheme="minorHAnsi" w:hAnsiTheme="minorHAnsi" w:cstheme="minorHAnsi"/>
                <w:sz w:val="22"/>
                <w:szCs w:val="22"/>
                <w:lang w:eastAsia="en-US"/>
              </w:rPr>
            </w:pPr>
            <w:r w:rsidRPr="001A71EC">
              <w:rPr>
                <w:rFonts w:asciiTheme="minorHAnsi" w:hAnsiTheme="minorHAnsi" w:cstheme="minorHAnsi"/>
                <w:sz w:val="22"/>
                <w:szCs w:val="22"/>
              </w:rPr>
              <w:t>Det gjelder bare arrangementer på offentlig sted med en ansvarlig arrangør som har oversikt over hvem som er til stede for å kunne bistå kommunen ved en eventuell senere smitteoppsporing.</w:t>
            </w:r>
          </w:p>
        </w:tc>
        <w:tc>
          <w:tcPr>
            <w:tcW w:w="960" w:type="dxa"/>
          </w:tcPr>
          <w:p w14:paraId="4A5B7CDF" w14:textId="77777777" w:rsidR="00262EB4" w:rsidRDefault="00262EB4" w:rsidP="000C2C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
        </w:tc>
      </w:tr>
      <w:tr w:rsidR="00262EB4" w14:paraId="195868D2" w14:textId="77777777" w:rsidTr="009A0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4BB932BE" w14:textId="6F156FB6" w:rsidR="00262EB4" w:rsidRDefault="00262EB4" w:rsidP="009A04D5">
            <w:pPr>
              <w:numPr>
                <w:ilvl w:val="0"/>
                <w:numId w:val="19"/>
              </w:numPr>
              <w:rPr>
                <w:rFonts w:asciiTheme="minorHAnsi" w:hAnsiTheme="minorHAnsi" w:cstheme="minorHAnsi"/>
                <w:sz w:val="22"/>
                <w:szCs w:val="22"/>
                <w:lang w:eastAsia="en-US"/>
              </w:rPr>
            </w:pPr>
            <w:r w:rsidRPr="001A71EC">
              <w:rPr>
                <w:rFonts w:asciiTheme="minorHAnsi" w:hAnsiTheme="minorHAnsi" w:cstheme="minorHAnsi"/>
                <w:sz w:val="22"/>
                <w:szCs w:val="22"/>
              </w:rPr>
              <w:t>Arrangøren er ansvarlig for at rådene om avstand og smittevern kan følges.</w:t>
            </w:r>
          </w:p>
        </w:tc>
        <w:tc>
          <w:tcPr>
            <w:tcW w:w="960" w:type="dxa"/>
          </w:tcPr>
          <w:p w14:paraId="1ADC87F4" w14:textId="77777777" w:rsidR="00262EB4" w:rsidRDefault="00262EB4" w:rsidP="000C2C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
        </w:tc>
      </w:tr>
      <w:tr w:rsidR="00262EB4" w14:paraId="5BAFACBC" w14:textId="77777777" w:rsidTr="009A04D5">
        <w:tc>
          <w:tcPr>
            <w:cnfStyle w:val="001000000000" w:firstRow="0" w:lastRow="0" w:firstColumn="1" w:lastColumn="0" w:oddVBand="0" w:evenVBand="0" w:oddHBand="0" w:evenHBand="0" w:firstRowFirstColumn="0" w:firstRowLastColumn="0" w:lastRowFirstColumn="0" w:lastRowLastColumn="0"/>
            <w:tcW w:w="13036" w:type="dxa"/>
          </w:tcPr>
          <w:p w14:paraId="6FB9F735" w14:textId="246B998C" w:rsidR="00262EB4" w:rsidRDefault="00262EB4" w:rsidP="009A04D5">
            <w:pPr>
              <w:numPr>
                <w:ilvl w:val="0"/>
                <w:numId w:val="19"/>
              </w:numPr>
              <w:rPr>
                <w:rFonts w:asciiTheme="minorHAnsi" w:hAnsiTheme="minorHAnsi" w:cstheme="minorHAnsi"/>
                <w:sz w:val="22"/>
                <w:szCs w:val="22"/>
                <w:lang w:eastAsia="en-US"/>
              </w:rPr>
            </w:pPr>
            <w:r w:rsidRPr="001A71EC">
              <w:rPr>
                <w:rFonts w:asciiTheme="minorHAnsi" w:hAnsiTheme="minorHAnsi" w:cstheme="minorHAnsi"/>
                <w:sz w:val="22"/>
                <w:szCs w:val="22"/>
              </w:rPr>
              <w:t>Arrangøren skal iverksette tiltak som bidrar til at syke ikke deltar på arrangementet og gjøre det mulig å ivareta hygiene.</w:t>
            </w:r>
          </w:p>
        </w:tc>
        <w:tc>
          <w:tcPr>
            <w:tcW w:w="960" w:type="dxa"/>
          </w:tcPr>
          <w:p w14:paraId="4C4DB1ED" w14:textId="77777777" w:rsidR="00262EB4" w:rsidRDefault="00262EB4" w:rsidP="000C2C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
        </w:tc>
      </w:tr>
      <w:tr w:rsidR="00262EB4" w14:paraId="511E973A" w14:textId="77777777" w:rsidTr="009A0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3F460EA4" w14:textId="77777777" w:rsidR="00262EB4" w:rsidRPr="001A71EC" w:rsidRDefault="00262EB4" w:rsidP="00262EB4">
            <w:pPr>
              <w:numPr>
                <w:ilvl w:val="0"/>
                <w:numId w:val="19"/>
              </w:numPr>
              <w:rPr>
                <w:rFonts w:asciiTheme="minorHAnsi" w:hAnsiTheme="minorHAnsi" w:cstheme="minorHAnsi"/>
                <w:sz w:val="22"/>
                <w:szCs w:val="22"/>
              </w:rPr>
            </w:pPr>
            <w:r w:rsidRPr="001A71EC">
              <w:rPr>
                <w:rFonts w:asciiTheme="minorHAnsi" w:hAnsiTheme="minorHAnsi" w:cstheme="minorHAnsi"/>
                <w:sz w:val="22"/>
                <w:szCs w:val="22"/>
              </w:rPr>
              <w:t>Ansatte eller oppdragstakere som står for gjennomføringen av et arrangement på offentlig sted skal ikke regnes som en del av deltakerantallet ved arrangementet.</w:t>
            </w:r>
          </w:p>
          <w:p w14:paraId="7D8287C1" w14:textId="77777777" w:rsidR="00262EB4" w:rsidRDefault="00262EB4" w:rsidP="000C2CCB">
            <w:pPr>
              <w:rPr>
                <w:rFonts w:asciiTheme="minorHAnsi" w:hAnsiTheme="minorHAnsi" w:cstheme="minorHAnsi"/>
                <w:sz w:val="22"/>
                <w:szCs w:val="22"/>
                <w:lang w:eastAsia="en-US"/>
              </w:rPr>
            </w:pPr>
          </w:p>
        </w:tc>
        <w:tc>
          <w:tcPr>
            <w:tcW w:w="960" w:type="dxa"/>
          </w:tcPr>
          <w:p w14:paraId="139EE0B1" w14:textId="77777777" w:rsidR="00262EB4" w:rsidRDefault="00262EB4" w:rsidP="000C2C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
        </w:tc>
      </w:tr>
    </w:tbl>
    <w:p w14:paraId="242EBFA3" w14:textId="77777777" w:rsidR="000C2CCB" w:rsidRPr="001A71EC" w:rsidRDefault="000C2CCB" w:rsidP="000C2CCB">
      <w:pPr>
        <w:rPr>
          <w:rFonts w:asciiTheme="minorHAnsi" w:hAnsiTheme="minorHAnsi" w:cstheme="minorHAnsi"/>
          <w:sz w:val="22"/>
          <w:szCs w:val="22"/>
          <w:lang w:eastAsia="en-US"/>
        </w:rPr>
      </w:pPr>
    </w:p>
    <w:p w14:paraId="748CD85D" w14:textId="77777777" w:rsidR="000C2CCB" w:rsidRPr="001A71EC" w:rsidRDefault="000C2CCB" w:rsidP="000C2CCB">
      <w:pPr>
        <w:rPr>
          <w:rFonts w:asciiTheme="minorHAnsi" w:hAnsiTheme="minorHAnsi" w:cstheme="minorHAnsi"/>
          <w:sz w:val="22"/>
          <w:szCs w:val="22"/>
        </w:rPr>
      </w:pPr>
    </w:p>
    <w:p w14:paraId="4884FADC" w14:textId="3D604777" w:rsidR="000C2CCB" w:rsidRPr="001A71EC" w:rsidRDefault="000C2CCB" w:rsidP="000C2CCB">
      <w:pPr>
        <w:rPr>
          <w:rFonts w:asciiTheme="minorHAnsi" w:hAnsiTheme="minorHAnsi" w:cstheme="minorHAnsi"/>
          <w:sz w:val="22"/>
          <w:szCs w:val="22"/>
        </w:rPr>
      </w:pPr>
      <w:r w:rsidRPr="001A71EC">
        <w:rPr>
          <w:rFonts w:asciiTheme="minorHAnsi" w:hAnsiTheme="minorHAnsi" w:cstheme="minorHAnsi"/>
          <w:sz w:val="22"/>
          <w:szCs w:val="22"/>
        </w:rPr>
        <w:t xml:space="preserve">Med </w:t>
      </w:r>
      <w:r w:rsidRPr="001A71EC">
        <w:rPr>
          <w:rFonts w:asciiTheme="minorHAnsi" w:hAnsiTheme="minorHAnsi" w:cstheme="minorHAnsi"/>
          <w:b/>
          <w:bCs/>
          <w:i/>
          <w:iCs/>
          <w:sz w:val="22"/>
          <w:szCs w:val="22"/>
        </w:rPr>
        <w:t>arrangement</w:t>
      </w:r>
      <w:r w:rsidRPr="001A71EC">
        <w:rPr>
          <w:rFonts w:asciiTheme="minorHAnsi" w:hAnsiTheme="minorHAnsi" w:cstheme="minorHAnsi"/>
          <w:sz w:val="22"/>
          <w:szCs w:val="22"/>
        </w:rPr>
        <w:t xml:space="preserve"> menes prøve eller konkurranse, men ikke organiserte treninger. </w:t>
      </w:r>
      <w:r w:rsidR="00884F77">
        <w:rPr>
          <w:rFonts w:asciiTheme="minorHAnsi" w:hAnsiTheme="minorHAnsi" w:cstheme="minorHAnsi"/>
          <w:sz w:val="22"/>
          <w:szCs w:val="22"/>
        </w:rPr>
        <w:t xml:space="preserve"> </w:t>
      </w:r>
      <w:r w:rsidRPr="001A71EC">
        <w:rPr>
          <w:rFonts w:asciiTheme="minorHAnsi" w:hAnsiTheme="minorHAnsi" w:cstheme="minorHAnsi"/>
          <w:sz w:val="22"/>
          <w:szCs w:val="22"/>
        </w:rPr>
        <w:t>For ordinære treninger anbefales det samling av maksimalt 20 personer i en gruppe. Flere slike grupper av maksimalt 20 personer kan samles dersom gruppene holdes adskilt, og de enkeltvis og samlet kan overholde smittevernrådene.</w:t>
      </w:r>
      <w:r w:rsidR="00884F77">
        <w:rPr>
          <w:rFonts w:asciiTheme="minorHAnsi" w:hAnsiTheme="minorHAnsi" w:cstheme="minorHAnsi"/>
          <w:sz w:val="22"/>
          <w:szCs w:val="22"/>
        </w:rPr>
        <w:t xml:space="preserve"> </w:t>
      </w:r>
      <w:r w:rsidRPr="001A71EC">
        <w:rPr>
          <w:rFonts w:asciiTheme="minorHAnsi" w:hAnsiTheme="minorHAnsi" w:cstheme="minorHAnsi"/>
          <w:sz w:val="22"/>
          <w:szCs w:val="22"/>
        </w:rPr>
        <w:t xml:space="preserve">For voksne gjelder avstandsanbefalingen om </w:t>
      </w:r>
      <w:r w:rsidRPr="001A71EC">
        <w:rPr>
          <w:rFonts w:asciiTheme="minorHAnsi" w:hAnsiTheme="minorHAnsi" w:cstheme="minorHAnsi"/>
          <w:b/>
          <w:bCs/>
          <w:i/>
          <w:iCs/>
          <w:sz w:val="22"/>
          <w:szCs w:val="22"/>
        </w:rPr>
        <w:t>minst 1 meter</w:t>
      </w:r>
      <w:r w:rsidRPr="001A71EC">
        <w:rPr>
          <w:rFonts w:asciiTheme="minorHAnsi" w:hAnsiTheme="minorHAnsi" w:cstheme="minorHAnsi"/>
          <w:sz w:val="22"/>
          <w:szCs w:val="22"/>
        </w:rPr>
        <w:t xml:space="preserve"> mellom personer, også innad i gruppen. Dette gjelder både innendørs og utendørs.</w:t>
      </w:r>
    </w:p>
    <w:p w14:paraId="3098A09D" w14:textId="77777777" w:rsidR="000C2CCB" w:rsidRPr="001A71EC" w:rsidRDefault="000C2CCB" w:rsidP="000C2CCB">
      <w:pPr>
        <w:rPr>
          <w:rFonts w:asciiTheme="minorHAnsi" w:hAnsiTheme="minorHAnsi" w:cstheme="minorHAnsi"/>
          <w:sz w:val="22"/>
          <w:szCs w:val="22"/>
        </w:rPr>
      </w:pPr>
    </w:p>
    <w:p w14:paraId="6A5686F1" w14:textId="77777777" w:rsidR="000C2CCB" w:rsidRPr="001A71EC" w:rsidRDefault="000C2CCB" w:rsidP="000C2CCB">
      <w:pPr>
        <w:rPr>
          <w:rFonts w:asciiTheme="minorHAnsi" w:hAnsiTheme="minorHAnsi" w:cstheme="minorHAnsi"/>
          <w:sz w:val="22"/>
          <w:szCs w:val="22"/>
        </w:rPr>
      </w:pPr>
      <w:r w:rsidRPr="001A71EC">
        <w:rPr>
          <w:rFonts w:asciiTheme="minorHAnsi" w:hAnsiTheme="minorHAnsi" w:cstheme="minorHAnsi"/>
          <w:sz w:val="22"/>
          <w:szCs w:val="22"/>
        </w:rPr>
        <w:t xml:space="preserve">Med </w:t>
      </w:r>
      <w:r w:rsidRPr="001A71EC">
        <w:rPr>
          <w:rFonts w:asciiTheme="minorHAnsi" w:hAnsiTheme="minorHAnsi" w:cstheme="minorHAnsi"/>
          <w:b/>
          <w:bCs/>
          <w:i/>
          <w:iCs/>
          <w:sz w:val="22"/>
          <w:szCs w:val="22"/>
        </w:rPr>
        <w:t>offentlig sted</w:t>
      </w:r>
      <w:r w:rsidRPr="001A71EC">
        <w:rPr>
          <w:rFonts w:asciiTheme="minorHAnsi" w:hAnsiTheme="minorHAnsi" w:cstheme="minorHAnsi"/>
          <w:sz w:val="22"/>
          <w:szCs w:val="22"/>
        </w:rPr>
        <w:t xml:space="preserve"> menes et sted bestemt for alminnelig ferdsel eller et sted der allmennheten ferdes. I tillegg gjelder samme forhold ved arrangementer i lokaler og utendørs arealer som leies eller lånes ut, inkludert hoteller, grendehus, forsamlingshus, konferansesaler og haller.</w:t>
      </w:r>
    </w:p>
    <w:p w14:paraId="1C4C9DE5" w14:textId="77777777" w:rsidR="000C2CCB" w:rsidRPr="001A71EC" w:rsidRDefault="000C2CCB" w:rsidP="000C2CCB">
      <w:pPr>
        <w:rPr>
          <w:rFonts w:asciiTheme="minorHAnsi" w:hAnsiTheme="minorHAnsi" w:cstheme="minorHAnsi"/>
          <w:sz w:val="22"/>
          <w:szCs w:val="22"/>
        </w:rPr>
      </w:pPr>
      <w:r w:rsidRPr="001A71EC">
        <w:rPr>
          <w:rFonts w:asciiTheme="minorHAnsi" w:hAnsiTheme="minorHAnsi" w:cstheme="minorHAnsi"/>
          <w:sz w:val="22"/>
          <w:szCs w:val="22"/>
        </w:rPr>
        <w:t xml:space="preserve">Med </w:t>
      </w:r>
      <w:r w:rsidRPr="001A71EC">
        <w:rPr>
          <w:rFonts w:asciiTheme="minorHAnsi" w:hAnsiTheme="minorHAnsi" w:cstheme="minorHAnsi"/>
          <w:b/>
          <w:bCs/>
          <w:i/>
          <w:iCs/>
          <w:sz w:val="22"/>
          <w:szCs w:val="22"/>
        </w:rPr>
        <w:t>ansvarlig arrangør</w:t>
      </w:r>
      <w:r w:rsidRPr="001A71EC">
        <w:rPr>
          <w:rFonts w:asciiTheme="minorHAnsi" w:hAnsiTheme="minorHAnsi" w:cstheme="minorHAnsi"/>
          <w:sz w:val="22"/>
          <w:szCs w:val="22"/>
        </w:rPr>
        <w:t xml:space="preserve"> menes den eller de som arrangerer arrangement, typisk prøveleder og eller NKK- representant. </w:t>
      </w:r>
    </w:p>
    <w:p w14:paraId="4884596C" w14:textId="77777777" w:rsidR="00262EB4" w:rsidRDefault="00262EB4" w:rsidP="00262EB4">
      <w:pPr>
        <w:rPr>
          <w:rFonts w:asciiTheme="minorHAnsi" w:hAnsiTheme="minorHAnsi" w:cstheme="minorHAnsi"/>
          <w:b/>
          <w:color w:val="000000" w:themeColor="text1"/>
          <w:sz w:val="22"/>
          <w:szCs w:val="22"/>
        </w:rPr>
      </w:pPr>
    </w:p>
    <w:p w14:paraId="0A651324" w14:textId="77777777" w:rsidR="009A04D5" w:rsidRPr="001A71EC" w:rsidRDefault="009A04D5" w:rsidP="00262EB4">
      <w:pPr>
        <w:rPr>
          <w:rFonts w:asciiTheme="minorHAnsi" w:hAnsiTheme="minorHAnsi" w:cstheme="minorHAnsi"/>
          <w:bCs/>
          <w:sz w:val="22"/>
          <w:szCs w:val="22"/>
        </w:rPr>
      </w:pPr>
      <w:bookmarkStart w:id="0" w:name="_Hlk45182084"/>
    </w:p>
    <w:p w14:paraId="43F5CE2A" w14:textId="72E291DE" w:rsidR="00262EB4" w:rsidRPr="001A71EC" w:rsidRDefault="009A04D5" w:rsidP="009A04D5">
      <w:pPr>
        <w:jc w:val="center"/>
        <w:rPr>
          <w:rFonts w:asciiTheme="minorHAnsi" w:hAnsiTheme="minorHAnsi" w:cstheme="minorHAnsi"/>
          <w:bCs/>
          <w:sz w:val="22"/>
          <w:szCs w:val="22"/>
        </w:rPr>
      </w:pPr>
      <w:r>
        <w:rPr>
          <w:noProof/>
        </w:rPr>
        <w:drawing>
          <wp:inline distT="0" distB="0" distL="0" distR="0" wp14:anchorId="7902F30C" wp14:editId="1F723FDF">
            <wp:extent cx="1704229" cy="2488641"/>
            <wp:effectExtent l="0" t="0" r="0" b="6985"/>
            <wp:docPr id="7" name="Bilde 1">
              <a:extLst xmlns:a="http://schemas.openxmlformats.org/drawingml/2006/main">
                <a:ext uri="{FF2B5EF4-FFF2-40B4-BE49-F238E27FC236}">
                  <a16:creationId xmlns:a16="http://schemas.microsoft.com/office/drawing/2014/main" id="{E29B6246-B912-405A-A403-A35FE72FC8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a:extLst>
                        <a:ext uri="{FF2B5EF4-FFF2-40B4-BE49-F238E27FC236}">
                          <a16:creationId xmlns:a16="http://schemas.microsoft.com/office/drawing/2014/main" id="{E29B6246-B912-405A-A403-A35FE72FC831}"/>
                        </a:ext>
                      </a:extLst>
                    </pic:cNvPr>
                    <pic:cNvPicPr>
                      <a:picLocks noChangeAspect="1"/>
                    </pic:cNvPicPr>
                  </pic:nvPicPr>
                  <pic:blipFill rotWithShape="1">
                    <a:blip r:embed="rId8"/>
                    <a:srcRect l="1260" t="15238" r="68655" b="12246"/>
                    <a:stretch/>
                  </pic:blipFill>
                  <pic:spPr>
                    <a:xfrm>
                      <a:off x="0" y="0"/>
                      <a:ext cx="1783403" cy="2604257"/>
                    </a:xfrm>
                    <a:prstGeom prst="rect">
                      <a:avLst/>
                    </a:prstGeom>
                  </pic:spPr>
                </pic:pic>
              </a:graphicData>
            </a:graphic>
          </wp:inline>
        </w:drawing>
      </w:r>
    </w:p>
    <w:bookmarkEnd w:id="0"/>
    <w:p w14:paraId="278875AC" w14:textId="77777777" w:rsidR="009A04D5" w:rsidRDefault="009A04D5" w:rsidP="00F11E81">
      <w:pPr>
        <w:tabs>
          <w:tab w:val="left" w:pos="0"/>
        </w:tabs>
        <w:spacing w:line="252" w:lineRule="auto"/>
        <w:rPr>
          <w:rFonts w:asciiTheme="minorHAnsi" w:hAnsiTheme="minorHAnsi" w:cstheme="minorHAnsi"/>
          <w:b/>
          <w:bCs/>
          <w:color w:val="000000" w:themeColor="text1"/>
          <w:sz w:val="22"/>
          <w:szCs w:val="22"/>
        </w:rPr>
      </w:pPr>
    </w:p>
    <w:p w14:paraId="15200AFA" w14:textId="77777777" w:rsidR="00884F77" w:rsidRDefault="00884F77" w:rsidP="00884F77">
      <w:pPr>
        <w:rPr>
          <w:rFonts w:asciiTheme="minorHAnsi" w:hAnsiTheme="minorHAnsi" w:cstheme="minorHAnsi"/>
          <w:b/>
          <w:bCs/>
          <w:color w:val="000000" w:themeColor="text1"/>
          <w:sz w:val="32"/>
          <w:szCs w:val="32"/>
        </w:rPr>
      </w:pPr>
    </w:p>
    <w:p w14:paraId="3219A610" w14:textId="77777777" w:rsidR="00884F77" w:rsidRDefault="00884F77" w:rsidP="00884F77">
      <w:pPr>
        <w:rPr>
          <w:rFonts w:asciiTheme="minorHAnsi" w:hAnsiTheme="minorHAnsi" w:cstheme="minorHAnsi"/>
          <w:b/>
          <w:bCs/>
          <w:color w:val="000000" w:themeColor="text1"/>
          <w:sz w:val="32"/>
          <w:szCs w:val="32"/>
        </w:rPr>
      </w:pPr>
    </w:p>
    <w:p w14:paraId="22CF4902" w14:textId="1D04845D" w:rsidR="00884F77" w:rsidRDefault="009A04D5" w:rsidP="00884F77">
      <w:pPr>
        <w:jc w:val="center"/>
        <w:rPr>
          <w:rFonts w:asciiTheme="minorHAnsi" w:hAnsiTheme="minorHAnsi" w:cstheme="minorHAnsi"/>
          <w:b/>
          <w:color w:val="000000" w:themeColor="text1"/>
          <w:sz w:val="22"/>
          <w:szCs w:val="22"/>
        </w:rPr>
      </w:pPr>
      <w:r w:rsidRPr="009A04D5">
        <w:rPr>
          <w:rFonts w:asciiTheme="minorHAnsi" w:hAnsiTheme="minorHAnsi" w:cstheme="minorHAnsi"/>
          <w:b/>
          <w:bCs/>
          <w:color w:val="000000" w:themeColor="text1"/>
          <w:sz w:val="32"/>
          <w:szCs w:val="32"/>
        </w:rPr>
        <w:lastRenderedPageBreak/>
        <w:t>Veileder</w:t>
      </w:r>
      <w:r>
        <w:rPr>
          <w:rFonts w:asciiTheme="minorHAnsi" w:hAnsiTheme="minorHAnsi" w:cstheme="minorHAnsi"/>
          <w:b/>
          <w:bCs/>
          <w:color w:val="000000" w:themeColor="text1"/>
          <w:sz w:val="32"/>
          <w:szCs w:val="32"/>
        </w:rPr>
        <w:t>, arrangører skal:</w:t>
      </w:r>
    </w:p>
    <w:p w14:paraId="06E22AC0" w14:textId="0379C58F" w:rsidR="00884F77" w:rsidRDefault="00884F77" w:rsidP="00884F77">
      <w:pPr>
        <w:rPr>
          <w:rFonts w:asciiTheme="minorHAnsi" w:hAnsiTheme="minorHAnsi" w:cstheme="minorHAnsi"/>
          <w:b/>
          <w:bCs/>
          <w:color w:val="000000" w:themeColor="text1"/>
          <w:sz w:val="22"/>
          <w:szCs w:val="22"/>
        </w:rPr>
      </w:pPr>
      <w:r w:rsidRPr="001A71EC">
        <w:rPr>
          <w:rFonts w:asciiTheme="minorHAnsi" w:hAnsiTheme="minorHAnsi" w:cstheme="minorHAnsi"/>
          <w:b/>
          <w:color w:val="000000" w:themeColor="text1"/>
          <w:sz w:val="22"/>
          <w:szCs w:val="22"/>
        </w:rPr>
        <w:t xml:space="preserve">Retningslinjer </w:t>
      </w:r>
      <w:r>
        <w:rPr>
          <w:rFonts w:asciiTheme="minorHAnsi" w:hAnsiTheme="minorHAnsi" w:cstheme="minorHAnsi"/>
          <w:b/>
          <w:color w:val="000000" w:themeColor="text1"/>
          <w:sz w:val="22"/>
          <w:szCs w:val="22"/>
        </w:rPr>
        <w:t xml:space="preserve">(veileder) </w:t>
      </w:r>
      <w:r w:rsidRPr="001A71EC">
        <w:rPr>
          <w:rFonts w:asciiTheme="minorHAnsi" w:hAnsiTheme="minorHAnsi" w:cstheme="minorHAnsi"/>
          <w:b/>
          <w:color w:val="000000" w:themeColor="text1"/>
          <w:sz w:val="22"/>
          <w:szCs w:val="22"/>
        </w:rPr>
        <w:t>for arrangører.</w:t>
      </w:r>
      <w:r>
        <w:rPr>
          <w:rFonts w:asciiTheme="minorHAnsi" w:hAnsiTheme="minorHAnsi" w:cstheme="minorHAnsi"/>
          <w:b/>
          <w:color w:val="000000" w:themeColor="text1"/>
          <w:sz w:val="22"/>
          <w:szCs w:val="22"/>
        </w:rPr>
        <w:t xml:space="preserve"> </w:t>
      </w:r>
      <w:r w:rsidRPr="00262EB4">
        <w:rPr>
          <w:rFonts w:asciiTheme="minorHAnsi" w:hAnsiTheme="minorHAnsi" w:cstheme="minorHAnsi"/>
          <w:b/>
          <w:sz w:val="22"/>
          <w:szCs w:val="22"/>
        </w:rPr>
        <w:t xml:space="preserve">Denne veileder skal gjennomgås ved prøvens oppstart, på </w:t>
      </w:r>
      <w:r>
        <w:rPr>
          <w:rFonts w:asciiTheme="minorHAnsi" w:hAnsiTheme="minorHAnsi" w:cstheme="minorHAnsi"/>
          <w:b/>
          <w:sz w:val="22"/>
          <w:szCs w:val="22"/>
        </w:rPr>
        <w:t xml:space="preserve">første </w:t>
      </w:r>
      <w:r w:rsidRPr="00262EB4">
        <w:rPr>
          <w:rFonts w:asciiTheme="minorHAnsi" w:hAnsiTheme="minorHAnsi" w:cstheme="minorHAnsi"/>
          <w:b/>
          <w:sz w:val="22"/>
          <w:szCs w:val="22"/>
        </w:rPr>
        <w:t>dommermøte og skal raskt gjennomgås på første opprop.</w:t>
      </w:r>
      <w:r w:rsidRPr="001A71EC">
        <w:rPr>
          <w:rFonts w:asciiTheme="minorHAnsi" w:hAnsiTheme="minorHAnsi" w:cstheme="minorHAnsi"/>
          <w:bCs/>
          <w:sz w:val="22"/>
          <w:szCs w:val="22"/>
        </w:rPr>
        <w:t xml:space="preserve"> </w:t>
      </w:r>
      <w:r w:rsidRPr="00262EB4">
        <w:rPr>
          <w:rFonts w:asciiTheme="minorHAnsi" w:hAnsiTheme="minorHAnsi" w:cstheme="minorHAnsi"/>
          <w:b/>
          <w:sz w:val="22"/>
          <w:szCs w:val="22"/>
        </w:rPr>
        <w:t>Veilederen skal publiseres på prøvens Facebook side/Internett side.</w:t>
      </w:r>
    </w:p>
    <w:tbl>
      <w:tblPr>
        <w:tblStyle w:val="Rutenettabell4uthevingsfarge5"/>
        <w:tblW w:w="0" w:type="auto"/>
        <w:tblLook w:val="04A0" w:firstRow="1" w:lastRow="0" w:firstColumn="1" w:lastColumn="0" w:noHBand="0" w:noVBand="1"/>
      </w:tblPr>
      <w:tblGrid>
        <w:gridCol w:w="12328"/>
        <w:gridCol w:w="1668"/>
      </w:tblGrid>
      <w:tr w:rsidR="00262EB4" w14:paraId="1C0B4C77" w14:textId="77777777" w:rsidTr="00262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2D730235" w14:textId="5C350FEA" w:rsidR="00262EB4" w:rsidRPr="00262EB4" w:rsidRDefault="00262EB4" w:rsidP="00F11E81">
            <w:pPr>
              <w:tabs>
                <w:tab w:val="left" w:pos="0"/>
              </w:tabs>
              <w:spacing w:line="252" w:lineRule="auto"/>
              <w:rPr>
                <w:rFonts w:asciiTheme="minorHAnsi" w:hAnsiTheme="minorHAnsi" w:cstheme="minorHAnsi"/>
                <w:color w:val="000000" w:themeColor="text1"/>
                <w:sz w:val="22"/>
                <w:szCs w:val="22"/>
              </w:rPr>
            </w:pPr>
            <w:r w:rsidRPr="00262EB4">
              <w:rPr>
                <w:rFonts w:asciiTheme="minorHAnsi" w:hAnsiTheme="minorHAnsi" w:cstheme="minorHAnsi"/>
                <w:color w:val="000000" w:themeColor="text1"/>
                <w:sz w:val="22"/>
                <w:szCs w:val="22"/>
              </w:rPr>
              <w:t>Tiltak</w:t>
            </w:r>
          </w:p>
        </w:tc>
        <w:tc>
          <w:tcPr>
            <w:tcW w:w="1668" w:type="dxa"/>
          </w:tcPr>
          <w:p w14:paraId="30287B34" w14:textId="7D8D8FEE" w:rsidR="00262EB4" w:rsidRPr="00262EB4" w:rsidRDefault="00262EB4" w:rsidP="00F11E81">
            <w:pPr>
              <w:tabs>
                <w:tab w:val="left" w:pos="0"/>
              </w:tabs>
              <w:spacing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262EB4">
              <w:rPr>
                <w:rFonts w:asciiTheme="minorHAnsi" w:hAnsiTheme="minorHAnsi" w:cstheme="minorHAnsi"/>
                <w:color w:val="000000" w:themeColor="text1"/>
                <w:sz w:val="22"/>
                <w:szCs w:val="22"/>
              </w:rPr>
              <w:t>Gjennomført</w:t>
            </w:r>
          </w:p>
        </w:tc>
      </w:tr>
      <w:tr w:rsidR="00262EB4" w14:paraId="43069296"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78812B26" w14:textId="777A25E3"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color w:val="000000" w:themeColor="text1"/>
                <w:sz w:val="22"/>
                <w:szCs w:val="22"/>
              </w:rPr>
              <w:t xml:space="preserve">Skal uten unntak følge de pålegg som gis av helsemyndigheter, NKK og FKF. </w:t>
            </w:r>
          </w:p>
        </w:tc>
        <w:tc>
          <w:tcPr>
            <w:tcW w:w="1668" w:type="dxa"/>
          </w:tcPr>
          <w:p w14:paraId="0E613A4F"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7E405699"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6E324C92" w14:textId="58B51A3F"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Skal gjøre seg kjent med kommunale retningslinjer vedrørende </w:t>
            </w:r>
            <w:proofErr w:type="spellStart"/>
            <w:r w:rsidRPr="00FE6181">
              <w:rPr>
                <w:rFonts w:asciiTheme="minorHAnsi" w:hAnsiTheme="minorHAnsi" w:cstheme="minorHAnsi"/>
                <w:sz w:val="22"/>
                <w:szCs w:val="22"/>
              </w:rPr>
              <w:t>Covid</w:t>
            </w:r>
            <w:proofErr w:type="spellEnd"/>
            <w:r w:rsidRPr="00FE6181">
              <w:rPr>
                <w:rFonts w:asciiTheme="minorHAnsi" w:hAnsiTheme="minorHAnsi" w:cstheme="minorHAnsi"/>
                <w:sz w:val="22"/>
                <w:szCs w:val="22"/>
              </w:rPr>
              <w:t xml:space="preserve"> 19, og følge disse. Kontakt med kommunelege skal opprettes og det skal informeres om arrangementet. </w:t>
            </w:r>
          </w:p>
        </w:tc>
        <w:tc>
          <w:tcPr>
            <w:tcW w:w="1668" w:type="dxa"/>
          </w:tcPr>
          <w:p w14:paraId="1AB07334"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0EAA1513"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05471B14" w14:textId="36BCBDED"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color w:val="000000" w:themeColor="text1"/>
                <w:sz w:val="22"/>
                <w:szCs w:val="22"/>
              </w:rPr>
              <w:t>Skal umiddelbart avise deltagere som viser tegn til sykdom eller smitte.</w:t>
            </w:r>
          </w:p>
        </w:tc>
        <w:tc>
          <w:tcPr>
            <w:tcW w:w="1668" w:type="dxa"/>
          </w:tcPr>
          <w:p w14:paraId="13E68C89"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3EF0D1F3"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2DF7414F" w14:textId="01CEFB2D"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color w:val="000000" w:themeColor="text1"/>
                <w:sz w:val="22"/>
                <w:szCs w:val="22"/>
              </w:rPr>
              <w:t>Arrangør og Dommer er bemyndiget til å vise bort personell som ikke følger de pålegg som gis</w:t>
            </w:r>
          </w:p>
        </w:tc>
        <w:tc>
          <w:tcPr>
            <w:tcW w:w="1668" w:type="dxa"/>
          </w:tcPr>
          <w:p w14:paraId="01915183"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256B8522"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37B33C6F" w14:textId="61EFBD69"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Både deltaker og arrangør er ansvarlig for god håndhygiene. </w:t>
            </w:r>
            <w:r w:rsidR="00FE6181" w:rsidRPr="00FE6181">
              <w:rPr>
                <w:rFonts w:asciiTheme="minorHAnsi" w:hAnsiTheme="minorHAnsi" w:cstheme="minorHAnsi"/>
                <w:sz w:val="22"/>
                <w:szCs w:val="22"/>
              </w:rPr>
              <w:t>Deltagere oppfordres til å medbringe egen håndsprit.</w:t>
            </w:r>
          </w:p>
        </w:tc>
        <w:tc>
          <w:tcPr>
            <w:tcW w:w="1668" w:type="dxa"/>
          </w:tcPr>
          <w:p w14:paraId="72223581"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1F6F0E00"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28DF3927" w14:textId="5BDFE20A" w:rsidR="00262EB4" w:rsidRPr="00FE6181" w:rsidRDefault="00FE6181"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Alle</w:t>
            </w:r>
            <w:r w:rsidR="00262EB4" w:rsidRPr="00FE6181">
              <w:rPr>
                <w:rFonts w:asciiTheme="minorHAnsi" w:hAnsiTheme="minorHAnsi" w:cstheme="minorHAnsi"/>
                <w:sz w:val="22"/>
                <w:szCs w:val="22"/>
              </w:rPr>
              <w:t xml:space="preserve"> må vurdere egen deltagelse dersom nærstående er i risikogruppe for eventuell smitte. </w:t>
            </w:r>
          </w:p>
        </w:tc>
        <w:tc>
          <w:tcPr>
            <w:tcW w:w="1668" w:type="dxa"/>
          </w:tcPr>
          <w:p w14:paraId="16A051CE"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602C1FE8"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0278D864" w14:textId="2EF4CBDF" w:rsidR="00262EB4" w:rsidRPr="00FE6181" w:rsidRDefault="00262EB4" w:rsidP="00FE6181">
            <w:pPr>
              <w:spacing w:before="100" w:beforeAutospacing="1" w:after="100" w:afterAutospacing="1"/>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Håndssprit skal være tilgjengelig på oppmøteplasser samt i felt til bruk for dommere og deltaker</w:t>
            </w:r>
          </w:p>
        </w:tc>
        <w:tc>
          <w:tcPr>
            <w:tcW w:w="1668" w:type="dxa"/>
          </w:tcPr>
          <w:p w14:paraId="71122541"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6DB7E3C2"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3A457BA8" w14:textId="3DC49C8C"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Arrangementene er som hovedregel ikke åpne for publikum. Dersom publikum tillates, må antall personer tilstede ikke overstige det til enhver tid maksimale antall personer tillatt tilstede. </w:t>
            </w:r>
          </w:p>
        </w:tc>
        <w:tc>
          <w:tcPr>
            <w:tcW w:w="1668" w:type="dxa"/>
          </w:tcPr>
          <w:p w14:paraId="16A5B25A"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25A8B828"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42A98B1A" w14:textId="5F110769"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Arrangør kan sette antallsbegrensning. Dette offentliggjøres på terminlisten samt i andre aktuelle kanaler arrangør benytter. Påmelding må stenges når maks antall påmeldte er nådd. Dette vil arrangør selv måtte håndtere. Dersom det er påmeldt flere enn maks antall deltagere, vil det måtte foretas loddtrekning. Påmeldte som ikke får delta skal ha refundert hele påmeldingsavgiften. </w:t>
            </w:r>
            <w:r w:rsidR="00DE0EA9" w:rsidRPr="00FE6181">
              <w:rPr>
                <w:rFonts w:asciiTheme="minorHAnsi" w:hAnsiTheme="minorHAnsi" w:cstheme="minorHAnsi"/>
                <w:sz w:val="22"/>
                <w:szCs w:val="22"/>
              </w:rPr>
              <w:t xml:space="preserve">(For FKF gjelder vedtatte regler for refusjon, </w:t>
            </w:r>
            <w:proofErr w:type="spellStart"/>
            <w:r w:rsidR="00DE0EA9" w:rsidRPr="00FE6181">
              <w:rPr>
                <w:rFonts w:asciiTheme="minorHAnsi" w:hAnsiTheme="minorHAnsi" w:cstheme="minorHAnsi"/>
                <w:sz w:val="22"/>
                <w:szCs w:val="22"/>
              </w:rPr>
              <w:t>ref</w:t>
            </w:r>
            <w:proofErr w:type="spellEnd"/>
            <w:r w:rsidR="00DE0EA9" w:rsidRPr="00FE6181">
              <w:rPr>
                <w:rFonts w:asciiTheme="minorHAnsi" w:hAnsiTheme="minorHAnsi" w:cstheme="minorHAnsi"/>
                <w:sz w:val="22"/>
                <w:szCs w:val="22"/>
              </w:rPr>
              <w:t xml:space="preserve"> jaktprøvereglementet)</w:t>
            </w:r>
          </w:p>
        </w:tc>
        <w:tc>
          <w:tcPr>
            <w:tcW w:w="1668" w:type="dxa"/>
          </w:tcPr>
          <w:p w14:paraId="7D4A4792"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2115ACD6"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54ADA3C8" w14:textId="2B5634EB"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Arrangør kan avgjøre at kun enkelte klasser skal gjennomføres (for eksempel kun EK). Ordinære prøver kan avholdes på flere påfølgende dager. Prøvedato føres på omsøkt dato. </w:t>
            </w:r>
          </w:p>
        </w:tc>
        <w:tc>
          <w:tcPr>
            <w:tcW w:w="1668" w:type="dxa"/>
          </w:tcPr>
          <w:p w14:paraId="247113EA"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4C2418AC"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57944364" w14:textId="5F2B9DC4" w:rsidR="00262EB4" w:rsidRPr="00FE6181" w:rsidRDefault="00262EB4" w:rsidP="00FE6181">
            <w:pPr>
              <w:ind w:left="360"/>
              <w:rPr>
                <w:rFonts w:asciiTheme="minorHAnsi" w:hAnsiTheme="minorHAnsi" w:cstheme="minorHAnsi"/>
                <w:sz w:val="22"/>
                <w:szCs w:val="22"/>
              </w:rPr>
            </w:pPr>
            <w:r w:rsidRPr="00FE6181">
              <w:rPr>
                <w:rFonts w:asciiTheme="minorHAnsi" w:hAnsiTheme="minorHAnsi" w:cstheme="minorHAnsi"/>
                <w:sz w:val="22"/>
                <w:szCs w:val="22"/>
              </w:rPr>
              <w:t>NKK-representant og prøveleder er ansvarlig for at smittevernreglene overholdes og vil kunne bortvise personer som ikke overholder retningslinjene eller regelverket for øvrig.</w:t>
            </w:r>
          </w:p>
        </w:tc>
        <w:tc>
          <w:tcPr>
            <w:tcW w:w="1668" w:type="dxa"/>
          </w:tcPr>
          <w:p w14:paraId="6DEA2F43"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DE0EA9" w14:paraId="5DDB136A"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65A01675" w14:textId="180F6FB0" w:rsidR="00DE0EA9" w:rsidRPr="001A71EC" w:rsidRDefault="00DE0EA9" w:rsidP="00FE6181">
            <w:pPr>
              <w:ind w:left="360"/>
              <w:rPr>
                <w:rFonts w:asciiTheme="minorHAnsi" w:hAnsiTheme="minorHAnsi" w:cstheme="minorHAnsi"/>
                <w:sz w:val="22"/>
                <w:szCs w:val="22"/>
              </w:rPr>
            </w:pPr>
            <w:r w:rsidRPr="00FE6181">
              <w:rPr>
                <w:rFonts w:asciiTheme="minorHAnsi" w:hAnsiTheme="minorHAnsi" w:cstheme="minorHAnsi"/>
                <w:sz w:val="22"/>
                <w:szCs w:val="22"/>
              </w:rPr>
              <w:t xml:space="preserve">Dersom det er behov for å ha innsjekk/ ha sekretariat bør dette skje elektronisk hvor all registrering skjer på forhånd. Deltagere må på forhånd sende kopi/ bilde av vaksinasjonspapirer og registreringsbevis. Den enkelte arrangør må opplyse om hvordan dette skal håndteres for deres prøve/ konkurranse. Dersom arrangør kan legge til rette for at innsjekk kan skje på en smittevernforsvarlig måte kan det gjennomføres på stedet. </w:t>
            </w:r>
          </w:p>
        </w:tc>
        <w:tc>
          <w:tcPr>
            <w:tcW w:w="1668" w:type="dxa"/>
          </w:tcPr>
          <w:p w14:paraId="498A6896" w14:textId="77777777" w:rsidR="00DE0EA9" w:rsidRPr="00FE6181" w:rsidRDefault="00DE0EA9"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6DB3DDEA"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1FD357BA" w14:textId="275050CE" w:rsidR="00262EB4" w:rsidRPr="00FE6181" w:rsidRDefault="00262EB4" w:rsidP="00FE6181">
            <w:pPr>
              <w:spacing w:before="100" w:beforeAutospacing="1" w:after="100" w:afterAutospacing="1"/>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Der det skal foretas ID-kontroll utfører hundefører dette selv, enten med privat ID-skanner eller ved å benytte engangshansker (alternativt «brødpose» over hånd) på felles skanner. </w:t>
            </w:r>
          </w:p>
        </w:tc>
        <w:tc>
          <w:tcPr>
            <w:tcW w:w="1668" w:type="dxa"/>
          </w:tcPr>
          <w:p w14:paraId="09D93ADD"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61199697"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28554B9A" w14:textId="003DFF36"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Det vil kunne foretas premieutdeling så lenge det er mulig for alle å holde minst 1 meter avstand til hverandre. Det er ikke tillatt med </w:t>
            </w:r>
            <w:proofErr w:type="spellStart"/>
            <w:r w:rsidRPr="00FE6181">
              <w:rPr>
                <w:rFonts w:asciiTheme="minorHAnsi" w:hAnsiTheme="minorHAnsi" w:cstheme="minorHAnsi"/>
                <w:sz w:val="22"/>
                <w:szCs w:val="22"/>
              </w:rPr>
              <w:t>håndhilsen</w:t>
            </w:r>
            <w:proofErr w:type="spellEnd"/>
            <w:r w:rsidRPr="00FE6181">
              <w:rPr>
                <w:rFonts w:asciiTheme="minorHAnsi" w:hAnsiTheme="minorHAnsi" w:cstheme="minorHAnsi"/>
                <w:sz w:val="22"/>
                <w:szCs w:val="22"/>
              </w:rPr>
              <w:t xml:space="preserve">/ klemming. </w:t>
            </w:r>
          </w:p>
        </w:tc>
        <w:tc>
          <w:tcPr>
            <w:tcW w:w="1668" w:type="dxa"/>
          </w:tcPr>
          <w:p w14:paraId="6B421481"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1FFBFE06"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2DB31744" w14:textId="65745BE2"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lastRenderedPageBreak/>
              <w:t xml:space="preserve">Det bør tilstrebes at resultater offentliggjøres på arrangør sin hjemmeside/ </w:t>
            </w:r>
            <w:proofErr w:type="spellStart"/>
            <w:r w:rsidRPr="00FE6181">
              <w:rPr>
                <w:rFonts w:asciiTheme="minorHAnsi" w:hAnsiTheme="minorHAnsi" w:cstheme="minorHAnsi"/>
                <w:sz w:val="22"/>
                <w:szCs w:val="22"/>
              </w:rPr>
              <w:t>facebookside</w:t>
            </w:r>
            <w:proofErr w:type="spellEnd"/>
            <w:r w:rsidRPr="00FE6181">
              <w:rPr>
                <w:rFonts w:asciiTheme="minorHAnsi" w:hAnsiTheme="minorHAnsi" w:cstheme="minorHAnsi"/>
                <w:sz w:val="22"/>
                <w:szCs w:val="22"/>
              </w:rPr>
              <w:t xml:space="preserve"> ell. Resultater vil for øvrig bli registrert i </w:t>
            </w:r>
            <w:proofErr w:type="spellStart"/>
            <w:r w:rsidRPr="00FE6181">
              <w:rPr>
                <w:rFonts w:asciiTheme="minorHAnsi" w:hAnsiTheme="minorHAnsi" w:cstheme="minorHAnsi"/>
                <w:sz w:val="22"/>
                <w:szCs w:val="22"/>
              </w:rPr>
              <w:t>dogweb</w:t>
            </w:r>
            <w:proofErr w:type="spellEnd"/>
            <w:r w:rsidRPr="00FE6181">
              <w:rPr>
                <w:rFonts w:asciiTheme="minorHAnsi" w:hAnsiTheme="minorHAnsi" w:cstheme="minorHAnsi"/>
                <w:sz w:val="22"/>
                <w:szCs w:val="22"/>
              </w:rPr>
              <w:t xml:space="preserve"> som vanlig.</w:t>
            </w:r>
          </w:p>
        </w:tc>
        <w:tc>
          <w:tcPr>
            <w:tcW w:w="1668" w:type="dxa"/>
          </w:tcPr>
          <w:p w14:paraId="4A906192"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38A58B9F"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214CF9CF" w14:textId="3BF5DFD2"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Kiosksalg/kafedrift er tillatt dersom arrangør kan ivareta tilstrekkelig smittevern. Arrangør må utarbeide rutiner for dette. Ingen selvbetjening av kaffe, ketchup/ sennep, syltetøy mv. Streng hygiene må etterleves. </w:t>
            </w:r>
          </w:p>
        </w:tc>
        <w:tc>
          <w:tcPr>
            <w:tcW w:w="1668" w:type="dxa"/>
          </w:tcPr>
          <w:p w14:paraId="21183492"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4ABE8AE8"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7C0B0698" w14:textId="629840AC"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Felles toaletter/ garderober skal være stengt med mindre arrangør har kapasitet til å sørge for tilstrekkelige smittevern. </w:t>
            </w:r>
          </w:p>
        </w:tc>
        <w:tc>
          <w:tcPr>
            <w:tcW w:w="1668" w:type="dxa"/>
          </w:tcPr>
          <w:p w14:paraId="4E0902D5"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1CF25754"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0AE3C4D8" w14:textId="05F5E7F8"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Deltager må selv lage startnummer der dette skal benyttes. </w:t>
            </w:r>
            <w:r w:rsidR="00DB1ADA" w:rsidRPr="00FE6181">
              <w:rPr>
                <w:rFonts w:asciiTheme="minorHAnsi" w:hAnsiTheme="minorHAnsi" w:cstheme="minorHAnsi"/>
                <w:sz w:val="22"/>
                <w:szCs w:val="22"/>
              </w:rPr>
              <w:t>(ikke relevant for FKF)</w:t>
            </w:r>
          </w:p>
        </w:tc>
        <w:tc>
          <w:tcPr>
            <w:tcW w:w="1668" w:type="dxa"/>
          </w:tcPr>
          <w:p w14:paraId="5F034EC9"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78880CCE"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180CF0FC" w14:textId="06783425" w:rsidR="00262EB4" w:rsidRPr="00FE6181" w:rsidRDefault="00262EB4" w:rsidP="00FE6181">
            <w:pPr>
              <w:spacing w:before="100" w:beforeAutospacing="1" w:after="100" w:afterAutospacing="1"/>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Prøver skal dømmes av norske dommere og det tillates kun deltagelse fra deltagere bosatt i Norge og hunder som bor i Norge og registrert i NKK samt fra land hvor det ikke er karantene ved innreise til Norge (gjelder så lenge helsemyndighetene anbefaler reiserestriksjoner). Deltakeravgift refunderes ikke dersom norske reiseråd endres. </w:t>
            </w:r>
          </w:p>
        </w:tc>
        <w:tc>
          <w:tcPr>
            <w:tcW w:w="1668" w:type="dxa"/>
          </w:tcPr>
          <w:p w14:paraId="4385A141"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7C044D2E"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16604502" w14:textId="05D3670F" w:rsidR="00262EB4" w:rsidRPr="00FE6181" w:rsidRDefault="00262EB4" w:rsidP="00FE6181">
            <w:pPr>
              <w:spacing w:before="100" w:beforeAutospacing="1" w:after="100" w:afterAutospacing="1"/>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Det skal ikke gjennomføres sosiale aktiviteter knyttet til arrangementet, så lenge arrangør ikke kan tilrettelegge for at det kan holdes 1 meter avstand til alle tilstede.</w:t>
            </w:r>
            <w:r w:rsidR="009A04D5" w:rsidRPr="00FE6181">
              <w:rPr>
                <w:rFonts w:asciiTheme="minorHAnsi" w:hAnsiTheme="minorHAnsi" w:cstheme="minorHAnsi"/>
                <w:sz w:val="22"/>
                <w:szCs w:val="22"/>
              </w:rPr>
              <w:t xml:space="preserve"> (Jegermiddag/premieutdeling er risikovurdert under)</w:t>
            </w:r>
          </w:p>
        </w:tc>
        <w:tc>
          <w:tcPr>
            <w:tcW w:w="1668" w:type="dxa"/>
          </w:tcPr>
          <w:p w14:paraId="06440F1C" w14:textId="77777777" w:rsidR="00262EB4" w:rsidRPr="00FE6181"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262EB4" w14:paraId="07BD97B2"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4C11DDC3" w14:textId="45D0D4A2" w:rsidR="00262EB4" w:rsidRPr="00FE6181" w:rsidRDefault="00262EB4" w:rsidP="00FE6181">
            <w:pPr>
              <w:ind w:left="360"/>
              <w:rPr>
                <w:rFonts w:asciiTheme="minorHAnsi" w:hAnsiTheme="minorHAnsi" w:cstheme="minorHAnsi"/>
                <w:b w:val="0"/>
                <w:bCs w:val="0"/>
                <w:color w:val="000000" w:themeColor="text1"/>
                <w:sz w:val="22"/>
                <w:szCs w:val="22"/>
              </w:rPr>
            </w:pPr>
            <w:r w:rsidRPr="00FE6181">
              <w:rPr>
                <w:rFonts w:asciiTheme="minorHAnsi" w:hAnsiTheme="minorHAnsi" w:cstheme="minorHAnsi"/>
                <w:sz w:val="22"/>
                <w:szCs w:val="22"/>
              </w:rPr>
              <w:t xml:space="preserve">Deltageravgiften kan settes høyere enn vanlig og skal minimum dekke arrangørs kostnader/ utgifter med arrangementet. </w:t>
            </w:r>
          </w:p>
        </w:tc>
        <w:tc>
          <w:tcPr>
            <w:tcW w:w="1668" w:type="dxa"/>
          </w:tcPr>
          <w:p w14:paraId="64756C03" w14:textId="77777777" w:rsidR="00262EB4" w:rsidRPr="00FE6181"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r>
    </w:tbl>
    <w:p w14:paraId="371A0AC6" w14:textId="104B8D40" w:rsidR="001A71EC" w:rsidRDefault="001A71EC" w:rsidP="00FE6181">
      <w:pPr>
        <w:jc w:val="center"/>
        <w:rPr>
          <w:rFonts w:asciiTheme="minorHAnsi" w:hAnsiTheme="minorHAnsi" w:cstheme="minorHAnsi"/>
          <w:sz w:val="22"/>
          <w:szCs w:val="22"/>
        </w:rPr>
      </w:pPr>
    </w:p>
    <w:p w14:paraId="08BC1052" w14:textId="31CAD1B0" w:rsidR="009A04D5" w:rsidRDefault="009A04D5" w:rsidP="00FE6181">
      <w:pPr>
        <w:jc w:val="center"/>
        <w:rPr>
          <w:rFonts w:asciiTheme="minorHAnsi" w:hAnsiTheme="minorHAnsi" w:cstheme="minorHAnsi"/>
          <w:b/>
          <w:bCs/>
          <w:sz w:val="22"/>
          <w:szCs w:val="22"/>
        </w:rPr>
      </w:pPr>
      <w:r>
        <w:rPr>
          <w:noProof/>
        </w:rPr>
        <w:drawing>
          <wp:inline distT="0" distB="0" distL="0" distR="0" wp14:anchorId="4CDB13BF" wp14:editId="4886D5F2">
            <wp:extent cx="1954784" cy="2854518"/>
            <wp:effectExtent l="0" t="0" r="7620" b="3175"/>
            <wp:docPr id="6" name="Bilde 1">
              <a:extLst xmlns:a="http://schemas.openxmlformats.org/drawingml/2006/main">
                <a:ext uri="{FF2B5EF4-FFF2-40B4-BE49-F238E27FC236}">
                  <a16:creationId xmlns:a16="http://schemas.microsoft.com/office/drawing/2014/main" id="{E29B6246-B912-405A-A403-A35FE72FC8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a:extLst>
                        <a:ext uri="{FF2B5EF4-FFF2-40B4-BE49-F238E27FC236}">
                          <a16:creationId xmlns:a16="http://schemas.microsoft.com/office/drawing/2014/main" id="{E29B6246-B912-405A-A403-A35FE72FC831}"/>
                        </a:ext>
                      </a:extLst>
                    </pic:cNvPr>
                    <pic:cNvPicPr>
                      <a:picLocks noChangeAspect="1"/>
                    </pic:cNvPicPr>
                  </pic:nvPicPr>
                  <pic:blipFill rotWithShape="1">
                    <a:blip r:embed="rId8"/>
                    <a:srcRect l="1260" t="15238" r="68655" b="12246"/>
                    <a:stretch/>
                  </pic:blipFill>
                  <pic:spPr>
                    <a:xfrm>
                      <a:off x="0" y="0"/>
                      <a:ext cx="2078215" cy="3034761"/>
                    </a:xfrm>
                    <a:prstGeom prst="rect">
                      <a:avLst/>
                    </a:prstGeom>
                  </pic:spPr>
                </pic:pic>
              </a:graphicData>
            </a:graphic>
          </wp:inline>
        </w:drawing>
      </w:r>
    </w:p>
    <w:p w14:paraId="1453B459" w14:textId="3D769197" w:rsidR="001A71EC" w:rsidRPr="00DB1ADA" w:rsidRDefault="001A71EC" w:rsidP="001A71EC">
      <w:pPr>
        <w:rPr>
          <w:rFonts w:asciiTheme="minorHAnsi" w:hAnsiTheme="minorHAnsi" w:cstheme="minorHAnsi"/>
          <w:b/>
          <w:bCs/>
          <w:sz w:val="22"/>
          <w:szCs w:val="22"/>
        </w:rPr>
      </w:pPr>
      <w:r w:rsidRPr="00DB1ADA">
        <w:rPr>
          <w:rFonts w:asciiTheme="minorHAnsi" w:hAnsiTheme="minorHAnsi" w:cstheme="minorHAnsi"/>
          <w:b/>
          <w:bCs/>
          <w:sz w:val="22"/>
          <w:szCs w:val="22"/>
        </w:rPr>
        <w:t>Veileder slutt.</w:t>
      </w:r>
    </w:p>
    <w:p w14:paraId="56BB386D" w14:textId="1F7EAC98" w:rsidR="00395E53" w:rsidRPr="001A71EC" w:rsidRDefault="005E0971" w:rsidP="00395E53">
      <w:pPr>
        <w:pStyle w:val="Overskrift4"/>
        <w:shd w:val="clear" w:color="auto" w:fill="FFFFFF"/>
        <w:spacing w:before="0" w:beforeAutospacing="0" w:after="0" w:afterAutospacing="0"/>
        <w:textAlignment w:val="baseline"/>
        <w:rPr>
          <w:rFonts w:asciiTheme="minorHAnsi" w:hAnsiTheme="minorHAnsi" w:cstheme="minorHAnsi"/>
          <w:color w:val="000000" w:themeColor="text1"/>
        </w:rPr>
      </w:pPr>
      <w:r w:rsidRPr="001A71EC">
        <w:rPr>
          <w:rFonts w:asciiTheme="minorHAnsi" w:hAnsiTheme="minorHAnsi" w:cstheme="minorHAnsi"/>
          <w:color w:val="000000" w:themeColor="text1"/>
        </w:rPr>
        <w:lastRenderedPageBreak/>
        <w:t>Risikovurdering</w:t>
      </w:r>
      <w:r w:rsidR="008A546D" w:rsidRPr="001A71EC">
        <w:rPr>
          <w:rFonts w:asciiTheme="minorHAnsi" w:hAnsiTheme="minorHAnsi" w:cstheme="minorHAnsi"/>
          <w:color w:val="000000" w:themeColor="text1"/>
        </w:rPr>
        <w:t xml:space="preserve"> pr </w:t>
      </w:r>
      <w:r w:rsidR="00017D02" w:rsidRPr="001A71EC">
        <w:rPr>
          <w:rFonts w:asciiTheme="minorHAnsi" w:hAnsiTheme="minorHAnsi" w:cstheme="minorHAnsi"/>
          <w:color w:val="000000" w:themeColor="text1"/>
        </w:rPr>
        <w:t>1 juli</w:t>
      </w:r>
      <w:r w:rsidR="008A546D" w:rsidRPr="001A71EC">
        <w:rPr>
          <w:rFonts w:asciiTheme="minorHAnsi" w:hAnsiTheme="minorHAnsi" w:cstheme="minorHAnsi"/>
          <w:color w:val="000000" w:themeColor="text1"/>
        </w:rPr>
        <w:t xml:space="preserve"> 2020.</w:t>
      </w:r>
    </w:p>
    <w:p w14:paraId="270531F3" w14:textId="77777777" w:rsidR="00AE5BB2" w:rsidRPr="001A71EC" w:rsidRDefault="00AE5BB2" w:rsidP="00AE5BB2">
      <w:pPr>
        <w:pStyle w:val="Overskrift4"/>
        <w:shd w:val="clear" w:color="auto" w:fill="FFFFFF"/>
        <w:spacing w:before="0" w:beforeAutospacing="0" w:after="0" w:afterAutospacing="0"/>
        <w:ind w:left="171"/>
        <w:textAlignment w:val="baseline"/>
        <w:rPr>
          <w:rFonts w:asciiTheme="minorHAnsi" w:hAnsiTheme="minorHAnsi" w:cstheme="minorHAnsi"/>
          <w:color w:val="000000" w:themeColor="text1"/>
          <w:sz w:val="27"/>
          <w:szCs w:val="27"/>
        </w:rPr>
      </w:pPr>
    </w:p>
    <w:tbl>
      <w:tblPr>
        <w:tblStyle w:val="Listetabell4uthevingsfarge6"/>
        <w:tblW w:w="14312" w:type="dxa"/>
        <w:tblLook w:val="04A0" w:firstRow="1" w:lastRow="0" w:firstColumn="1" w:lastColumn="0" w:noHBand="0" w:noVBand="1"/>
      </w:tblPr>
      <w:tblGrid>
        <w:gridCol w:w="2787"/>
        <w:gridCol w:w="3038"/>
        <w:gridCol w:w="823"/>
        <w:gridCol w:w="3049"/>
        <w:gridCol w:w="823"/>
        <w:gridCol w:w="3047"/>
        <w:gridCol w:w="745"/>
      </w:tblGrid>
      <w:tr w:rsidR="00535695" w:rsidRPr="001A71EC" w14:paraId="77B95CC4" w14:textId="77777777" w:rsidTr="00FE6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0D5A00A3" w14:textId="34C4D3A8" w:rsidR="00BA1DC6" w:rsidRPr="001A71EC" w:rsidRDefault="00017D02" w:rsidP="00ED1B1E">
            <w:pPr>
              <w:shd w:val="clear" w:color="auto" w:fill="FFFFFF"/>
              <w:spacing w:before="165" w:after="150" w:line="281" w:lineRule="atLeast"/>
              <w:ind w:left="29"/>
              <w:textAlignment w:val="baseline"/>
              <w:rPr>
                <w:rFonts w:asciiTheme="minorHAnsi" w:hAnsiTheme="minorHAnsi" w:cstheme="minorHAnsi"/>
                <w:b w:val="0"/>
                <w:color w:val="000000" w:themeColor="text1"/>
                <w:sz w:val="20"/>
                <w:szCs w:val="20"/>
              </w:rPr>
            </w:pPr>
            <w:r w:rsidRPr="001A71EC">
              <w:rPr>
                <w:rFonts w:asciiTheme="minorHAnsi" w:hAnsiTheme="minorHAnsi" w:cstheme="minorHAnsi"/>
                <w:color w:val="000000" w:themeColor="text1"/>
                <w:sz w:val="20"/>
                <w:szCs w:val="20"/>
              </w:rPr>
              <w:t>Tiltak</w:t>
            </w:r>
          </w:p>
        </w:tc>
        <w:tc>
          <w:tcPr>
            <w:tcW w:w="3038" w:type="dxa"/>
          </w:tcPr>
          <w:p w14:paraId="670E237B"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r w:rsidRPr="001A71EC">
              <w:rPr>
                <w:rFonts w:asciiTheme="minorHAnsi" w:hAnsiTheme="minorHAnsi" w:cstheme="minorHAnsi"/>
                <w:color w:val="000000" w:themeColor="text1"/>
                <w:sz w:val="20"/>
                <w:szCs w:val="20"/>
              </w:rPr>
              <w:t>Høyfjellsprøve</w:t>
            </w:r>
            <w:r w:rsidR="008527B9" w:rsidRPr="001A71EC">
              <w:rPr>
                <w:rFonts w:asciiTheme="minorHAnsi" w:hAnsiTheme="minorHAnsi" w:cstheme="minorHAnsi"/>
                <w:color w:val="000000" w:themeColor="text1"/>
                <w:sz w:val="20"/>
                <w:szCs w:val="20"/>
              </w:rPr>
              <w:t xml:space="preserve"> høst og vinter</w:t>
            </w:r>
            <w:r w:rsidR="0036287D" w:rsidRPr="001A71EC">
              <w:rPr>
                <w:rFonts w:asciiTheme="minorHAnsi" w:hAnsiTheme="minorHAnsi" w:cstheme="minorHAnsi"/>
                <w:color w:val="000000" w:themeColor="text1"/>
                <w:sz w:val="20"/>
                <w:szCs w:val="20"/>
              </w:rPr>
              <w:t>, FKFs vurdering</w:t>
            </w:r>
          </w:p>
        </w:tc>
        <w:tc>
          <w:tcPr>
            <w:tcW w:w="823" w:type="dxa"/>
          </w:tcPr>
          <w:p w14:paraId="24741494"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p>
        </w:tc>
        <w:tc>
          <w:tcPr>
            <w:tcW w:w="3049" w:type="dxa"/>
          </w:tcPr>
          <w:p w14:paraId="14464504"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r w:rsidRPr="001A71EC">
              <w:rPr>
                <w:rFonts w:asciiTheme="minorHAnsi" w:hAnsiTheme="minorHAnsi" w:cstheme="minorHAnsi"/>
                <w:color w:val="000000" w:themeColor="text1"/>
                <w:sz w:val="20"/>
                <w:szCs w:val="20"/>
              </w:rPr>
              <w:t>Lavlandsprøve</w:t>
            </w:r>
            <w:r w:rsidR="0036287D" w:rsidRPr="001A71EC">
              <w:rPr>
                <w:rFonts w:asciiTheme="minorHAnsi" w:hAnsiTheme="minorHAnsi" w:cstheme="minorHAnsi"/>
                <w:color w:val="000000" w:themeColor="text1"/>
                <w:sz w:val="20"/>
                <w:szCs w:val="20"/>
              </w:rPr>
              <w:t>, FKFs vurdering</w:t>
            </w:r>
          </w:p>
        </w:tc>
        <w:tc>
          <w:tcPr>
            <w:tcW w:w="823" w:type="dxa"/>
          </w:tcPr>
          <w:p w14:paraId="66D2565C"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p>
        </w:tc>
        <w:tc>
          <w:tcPr>
            <w:tcW w:w="3047" w:type="dxa"/>
          </w:tcPr>
          <w:p w14:paraId="2E47F232"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r w:rsidRPr="001A71EC">
              <w:rPr>
                <w:rFonts w:asciiTheme="minorHAnsi" w:hAnsiTheme="minorHAnsi" w:cstheme="minorHAnsi"/>
                <w:color w:val="000000" w:themeColor="text1"/>
                <w:sz w:val="20"/>
                <w:szCs w:val="20"/>
              </w:rPr>
              <w:t>Skogsfuglprøve</w:t>
            </w:r>
            <w:r w:rsidR="0036287D" w:rsidRPr="001A71EC">
              <w:rPr>
                <w:rFonts w:asciiTheme="minorHAnsi" w:hAnsiTheme="minorHAnsi" w:cstheme="minorHAnsi"/>
                <w:color w:val="000000" w:themeColor="text1"/>
                <w:sz w:val="20"/>
                <w:szCs w:val="20"/>
              </w:rPr>
              <w:t xml:space="preserve">, </w:t>
            </w:r>
            <w:proofErr w:type="spellStart"/>
            <w:proofErr w:type="gramStart"/>
            <w:r w:rsidR="0036287D" w:rsidRPr="001A71EC">
              <w:rPr>
                <w:rFonts w:asciiTheme="minorHAnsi" w:hAnsiTheme="minorHAnsi" w:cstheme="minorHAnsi"/>
                <w:color w:val="000000" w:themeColor="text1"/>
                <w:sz w:val="20"/>
                <w:szCs w:val="20"/>
              </w:rPr>
              <w:t>FKF,s</w:t>
            </w:r>
            <w:proofErr w:type="spellEnd"/>
            <w:proofErr w:type="gramEnd"/>
            <w:r w:rsidR="0036287D" w:rsidRPr="001A71EC">
              <w:rPr>
                <w:rFonts w:asciiTheme="minorHAnsi" w:hAnsiTheme="minorHAnsi" w:cstheme="minorHAnsi"/>
                <w:color w:val="000000" w:themeColor="text1"/>
                <w:sz w:val="20"/>
                <w:szCs w:val="20"/>
              </w:rPr>
              <w:t xml:space="preserve"> vurdering</w:t>
            </w:r>
          </w:p>
        </w:tc>
        <w:tc>
          <w:tcPr>
            <w:tcW w:w="745" w:type="dxa"/>
          </w:tcPr>
          <w:p w14:paraId="19233BC9" w14:textId="77777777" w:rsidR="00BA1DC6" w:rsidRPr="001A71EC" w:rsidRDefault="00BA1DC6"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p>
        </w:tc>
      </w:tr>
      <w:tr w:rsidR="00FC61F9" w:rsidRPr="001A71EC" w14:paraId="5F7695D4" w14:textId="77777777" w:rsidTr="00FE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40834CF1" w14:textId="39D54C0E" w:rsidR="00FC61F9" w:rsidRPr="001A71EC" w:rsidRDefault="00017D02" w:rsidP="00FE6181">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rPr>
            </w:pPr>
            <w:r w:rsidRPr="001A71EC">
              <w:rPr>
                <w:rFonts w:asciiTheme="minorHAnsi" w:hAnsiTheme="minorHAnsi" w:cstheme="minorHAnsi"/>
                <w:color w:val="000000" w:themeColor="text1"/>
                <w:sz w:val="20"/>
                <w:szCs w:val="20"/>
              </w:rPr>
              <w:t>En</w:t>
            </w:r>
            <w:r w:rsidR="003C656B" w:rsidRPr="001A71EC">
              <w:rPr>
                <w:rFonts w:asciiTheme="minorHAnsi" w:hAnsiTheme="minorHAnsi" w:cstheme="minorHAnsi"/>
                <w:color w:val="000000" w:themeColor="text1"/>
                <w:sz w:val="20"/>
                <w:szCs w:val="20"/>
              </w:rPr>
              <w:t xml:space="preserve"> meter avstand til andre folk</w:t>
            </w:r>
            <w:r w:rsidR="00FE6181">
              <w:rPr>
                <w:rFonts w:asciiTheme="minorHAnsi" w:hAnsiTheme="minorHAnsi" w:cstheme="minorHAnsi"/>
                <w:color w:val="000000" w:themeColor="text1"/>
                <w:sz w:val="20"/>
                <w:szCs w:val="20"/>
              </w:rPr>
              <w:br/>
            </w:r>
            <w:r w:rsidR="00FC61F9" w:rsidRPr="00FE6181">
              <w:rPr>
                <w:rFonts w:asciiTheme="minorHAnsi" w:hAnsiTheme="minorHAnsi" w:cstheme="minorHAnsi"/>
                <w:i/>
                <w:iCs/>
                <w:color w:val="000000" w:themeColor="text1"/>
                <w:sz w:val="20"/>
                <w:szCs w:val="20"/>
                <w:u w:val="single"/>
              </w:rPr>
              <w:t>Forberedelser/planlegging</w:t>
            </w:r>
          </w:p>
        </w:tc>
        <w:tc>
          <w:tcPr>
            <w:tcW w:w="3038" w:type="dxa"/>
          </w:tcPr>
          <w:p w14:paraId="088BEE7B" w14:textId="4DD77574" w:rsidR="00F11E81" w:rsidRPr="001A71EC" w:rsidRDefault="00FC61F9" w:rsidP="00FE61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Gjøres typisk av en komite, 3-5 personer. </w:t>
            </w:r>
            <w:r w:rsidR="00017D02" w:rsidRPr="001A71EC">
              <w:rPr>
                <w:rFonts w:asciiTheme="minorHAnsi" w:hAnsiTheme="minorHAnsi" w:cstheme="minorHAnsi"/>
                <w:i/>
                <w:iCs/>
                <w:color w:val="000000" w:themeColor="text1"/>
                <w:sz w:val="20"/>
                <w:szCs w:val="20"/>
              </w:rPr>
              <w:t>F</w:t>
            </w:r>
            <w:r w:rsidRPr="001A71EC">
              <w:rPr>
                <w:rFonts w:asciiTheme="minorHAnsi" w:hAnsiTheme="minorHAnsi" w:cstheme="minorHAnsi"/>
                <w:i/>
                <w:iCs/>
                <w:color w:val="000000" w:themeColor="text1"/>
                <w:sz w:val="20"/>
                <w:szCs w:val="20"/>
              </w:rPr>
              <w:t xml:space="preserve">orberedelser og planlegging </w:t>
            </w:r>
            <w:r w:rsidR="00017D02" w:rsidRPr="001A71EC">
              <w:rPr>
                <w:rFonts w:asciiTheme="minorHAnsi" w:hAnsiTheme="minorHAnsi" w:cstheme="minorHAnsi"/>
                <w:i/>
                <w:iCs/>
                <w:color w:val="000000" w:themeColor="text1"/>
                <w:sz w:val="20"/>
                <w:szCs w:val="20"/>
              </w:rPr>
              <w:t>bør i størst mulig grad gjennomføres elektronisk. Fysiske møter er ok så lenge avstandsregler overholdes</w:t>
            </w:r>
            <w:r w:rsidRPr="001A71EC">
              <w:rPr>
                <w:rFonts w:asciiTheme="minorHAnsi" w:hAnsiTheme="minorHAnsi" w:cstheme="minorHAnsi"/>
                <w:i/>
                <w:iCs/>
                <w:color w:val="000000" w:themeColor="text1"/>
                <w:sz w:val="20"/>
                <w:szCs w:val="20"/>
              </w:rPr>
              <w:t xml:space="preserve">. </w:t>
            </w:r>
          </w:p>
        </w:tc>
        <w:tc>
          <w:tcPr>
            <w:tcW w:w="823" w:type="dxa"/>
          </w:tcPr>
          <w:p w14:paraId="7B489DED" w14:textId="77777777" w:rsidR="00FC61F9" w:rsidRPr="001A71EC" w:rsidRDefault="00FC61F9" w:rsidP="00BA1D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4D4B2412" wp14:editId="56B3A732">
                  <wp:extent cx="336352" cy="665924"/>
                  <wp:effectExtent l="0" t="0" r="0" b="0"/>
                  <wp:docPr id="23" name="Bilde 23"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38EF23B9" w14:textId="5DC1C9DE" w:rsidR="00F11E81" w:rsidRPr="001A71EC" w:rsidRDefault="00017D02" w:rsidP="00FE61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Gjøres typisk av en komite, 3-5 personer. Forberedelser og planlegging bør i størst mulig grad gjennomføres elektronisk. Fysiske møter er ok så lenge avstandsregler overholdes. </w:t>
            </w:r>
          </w:p>
        </w:tc>
        <w:tc>
          <w:tcPr>
            <w:tcW w:w="823" w:type="dxa"/>
          </w:tcPr>
          <w:p w14:paraId="493A3BE2" w14:textId="77777777" w:rsidR="00FC61F9" w:rsidRPr="001A71EC" w:rsidRDefault="00FC61F9" w:rsidP="00C91D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45220F24" wp14:editId="46ABBA16">
                  <wp:extent cx="336352" cy="665924"/>
                  <wp:effectExtent l="0" t="0" r="0" b="0"/>
                  <wp:docPr id="24" name="Bilde 24"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57BA0229" w14:textId="6E6A249C" w:rsidR="00017D02" w:rsidRPr="001A71EC" w:rsidRDefault="00017D02" w:rsidP="00017D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Gjøres typisk av en komite, 3-5 personer. Forberedelser og planlegging bør i størst mulig grad gjennomføres elektronisk. Fysiske møter er ok så lenge avstandsregler overholdes.</w:t>
            </w:r>
          </w:p>
          <w:p w14:paraId="6E3B5EF5" w14:textId="4943EC92" w:rsidR="00F11E81" w:rsidRPr="001A71EC" w:rsidRDefault="00F11E81" w:rsidP="00017D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76B6D782" w14:textId="77777777" w:rsidR="00FC61F9" w:rsidRPr="001A71EC" w:rsidRDefault="00FC61F9" w:rsidP="00C91D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450EA7F2" wp14:editId="5E4DD377">
                  <wp:extent cx="336352" cy="665924"/>
                  <wp:effectExtent l="0" t="0" r="0" b="0"/>
                  <wp:docPr id="25" name="Bilde 25"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C61F9" w:rsidRPr="001A71EC" w14:paraId="5391A7B4" w14:textId="77777777" w:rsidTr="00FE6181">
        <w:tc>
          <w:tcPr>
            <w:cnfStyle w:val="001000000000" w:firstRow="0" w:lastRow="0" w:firstColumn="1" w:lastColumn="0" w:oddVBand="0" w:evenVBand="0" w:oddHBand="0" w:evenHBand="0" w:firstRowFirstColumn="0" w:firstRowLastColumn="0" w:lastRowFirstColumn="0" w:lastRowLastColumn="0"/>
            <w:tcW w:w="2787" w:type="dxa"/>
          </w:tcPr>
          <w:p w14:paraId="635ECCBE" w14:textId="77777777" w:rsidR="003C656B" w:rsidRPr="001A71EC" w:rsidRDefault="003C656B" w:rsidP="00ED1B1E">
            <w:pPr>
              <w:shd w:val="clear" w:color="auto" w:fill="FFFFFF"/>
              <w:spacing w:before="165" w:after="150" w:line="281" w:lineRule="atLeast"/>
              <w:ind w:left="29"/>
              <w:textAlignment w:val="baseline"/>
              <w:rPr>
                <w:rFonts w:asciiTheme="minorHAnsi" w:hAnsiTheme="minorHAnsi" w:cstheme="minorHAnsi"/>
                <w:b w:val="0"/>
                <w:bCs w:val="0"/>
                <w:color w:val="000000" w:themeColor="text1"/>
                <w:sz w:val="20"/>
                <w:szCs w:val="20"/>
              </w:rPr>
            </w:pPr>
            <w:r w:rsidRPr="001A71EC">
              <w:rPr>
                <w:rFonts w:asciiTheme="minorHAnsi" w:hAnsiTheme="minorHAnsi" w:cstheme="minorHAnsi"/>
                <w:color w:val="000000" w:themeColor="text1"/>
                <w:sz w:val="20"/>
                <w:szCs w:val="20"/>
              </w:rPr>
              <w:t>Reise til andre fylker og kommuner</w:t>
            </w:r>
          </w:p>
          <w:p w14:paraId="46E16FFC" w14:textId="77777777" w:rsidR="00FC61F9" w:rsidRPr="00FE6181" w:rsidRDefault="00FC61F9" w:rsidP="00ED1B1E">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u w:val="single"/>
              </w:rPr>
            </w:pPr>
            <w:r w:rsidRPr="00FE6181">
              <w:rPr>
                <w:rFonts w:asciiTheme="minorHAnsi" w:hAnsiTheme="minorHAnsi" w:cstheme="minorHAnsi"/>
                <w:i/>
                <w:iCs/>
                <w:color w:val="000000" w:themeColor="text1"/>
                <w:sz w:val="20"/>
                <w:szCs w:val="20"/>
                <w:u w:val="single"/>
              </w:rPr>
              <w:t>Deltagernes reise</w:t>
            </w:r>
            <w:r w:rsidR="003C656B" w:rsidRPr="00FE6181">
              <w:rPr>
                <w:rFonts w:asciiTheme="minorHAnsi" w:hAnsiTheme="minorHAnsi" w:cstheme="minorHAnsi"/>
                <w:i/>
                <w:iCs/>
                <w:color w:val="000000" w:themeColor="text1"/>
                <w:sz w:val="20"/>
                <w:szCs w:val="20"/>
                <w:u w:val="single"/>
              </w:rPr>
              <w:t>/ reise mellom ulike fylker og kommuner</w:t>
            </w:r>
          </w:p>
        </w:tc>
        <w:tc>
          <w:tcPr>
            <w:tcW w:w="3038" w:type="dxa"/>
          </w:tcPr>
          <w:p w14:paraId="44D0C0F5" w14:textId="790B6224" w:rsidR="00F11E81" w:rsidRPr="001A71EC" w:rsidRDefault="00FC61F9" w:rsidP="00FE6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Deltagerne vil komme fra mange steder i landet, fra ulike fylker og kommuner. Typisk reiser man maks to til tre sammen hjemmefra til prøvestedet. Du reiser sammen med folk du kjenner og som du vet å stole på </w:t>
            </w:r>
            <w:proofErr w:type="spellStart"/>
            <w:r w:rsidRPr="001A71EC">
              <w:rPr>
                <w:rFonts w:asciiTheme="minorHAnsi" w:hAnsiTheme="minorHAnsi" w:cstheme="minorHAnsi"/>
                <w:i/>
                <w:iCs/>
                <w:color w:val="000000" w:themeColor="text1"/>
                <w:sz w:val="20"/>
                <w:szCs w:val="20"/>
              </w:rPr>
              <w:t>ift</w:t>
            </w:r>
            <w:proofErr w:type="spellEnd"/>
            <w:r w:rsidRPr="001A71EC">
              <w:rPr>
                <w:rFonts w:asciiTheme="minorHAnsi" w:hAnsiTheme="minorHAnsi" w:cstheme="minorHAnsi"/>
                <w:i/>
                <w:iCs/>
                <w:color w:val="000000" w:themeColor="text1"/>
                <w:sz w:val="20"/>
                <w:szCs w:val="20"/>
              </w:rPr>
              <w:t xml:space="preserve"> sykdom etc. </w:t>
            </w:r>
          </w:p>
        </w:tc>
        <w:tc>
          <w:tcPr>
            <w:tcW w:w="823" w:type="dxa"/>
          </w:tcPr>
          <w:p w14:paraId="17875AA9" w14:textId="77777777" w:rsidR="00FC61F9" w:rsidRPr="001A71EC" w:rsidRDefault="00FC61F9" w:rsidP="00BA1D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6AB6734A" wp14:editId="7471CFC5">
                  <wp:extent cx="336352" cy="665924"/>
                  <wp:effectExtent l="0" t="0" r="0" b="0"/>
                  <wp:docPr id="26" name="Bilde 26"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732A3C13" w14:textId="77777777" w:rsidR="00017D02" w:rsidRPr="001A71EC" w:rsidRDefault="00017D02" w:rsidP="00017D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Deltagerne vil komme fra mange steder i landet, fra ulike fylker og kommuner. Typisk reiser man maks to til tre sammen hjemmefra til prøvestedet. Du reiser sammen med folk du kjenner og som du vet å stole på </w:t>
            </w:r>
            <w:proofErr w:type="spellStart"/>
            <w:r w:rsidRPr="001A71EC">
              <w:rPr>
                <w:rFonts w:asciiTheme="minorHAnsi" w:hAnsiTheme="minorHAnsi" w:cstheme="minorHAnsi"/>
                <w:i/>
                <w:iCs/>
                <w:color w:val="000000" w:themeColor="text1"/>
                <w:sz w:val="20"/>
                <w:szCs w:val="20"/>
              </w:rPr>
              <w:t>ift</w:t>
            </w:r>
            <w:proofErr w:type="spellEnd"/>
            <w:r w:rsidRPr="001A71EC">
              <w:rPr>
                <w:rFonts w:asciiTheme="minorHAnsi" w:hAnsiTheme="minorHAnsi" w:cstheme="minorHAnsi"/>
                <w:i/>
                <w:iCs/>
                <w:color w:val="000000" w:themeColor="text1"/>
                <w:sz w:val="20"/>
                <w:szCs w:val="20"/>
              </w:rPr>
              <w:t xml:space="preserve"> sykdom etc. </w:t>
            </w:r>
          </w:p>
          <w:p w14:paraId="2CF2AE25" w14:textId="18A2381E" w:rsidR="00F11E81" w:rsidRPr="001A71EC" w:rsidRDefault="00F11E81" w:rsidP="008527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750F9A61" w14:textId="77777777" w:rsidR="00FC61F9" w:rsidRPr="001A71EC" w:rsidRDefault="00FC61F9" w:rsidP="00C91D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4D3CBC5D" wp14:editId="2E13291B">
                  <wp:extent cx="336352" cy="665924"/>
                  <wp:effectExtent l="0" t="0" r="0" b="0"/>
                  <wp:docPr id="27" name="Bilde 27"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27167ECC" w14:textId="77777777" w:rsidR="00017D02" w:rsidRPr="001A71EC" w:rsidRDefault="00017D02" w:rsidP="00017D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Deltagerne vil komme fra mange steder i landet, fra ulike fylker og kommuner. Typisk reiser man maks to til tre sammen hjemmefra til prøvestedet. Du reiser sammen med folk du kjenner og som du vet å stole på </w:t>
            </w:r>
            <w:proofErr w:type="spellStart"/>
            <w:r w:rsidRPr="001A71EC">
              <w:rPr>
                <w:rFonts w:asciiTheme="minorHAnsi" w:hAnsiTheme="minorHAnsi" w:cstheme="minorHAnsi"/>
                <w:i/>
                <w:iCs/>
                <w:color w:val="000000" w:themeColor="text1"/>
                <w:sz w:val="20"/>
                <w:szCs w:val="20"/>
              </w:rPr>
              <w:t>ift</w:t>
            </w:r>
            <w:proofErr w:type="spellEnd"/>
            <w:r w:rsidRPr="001A71EC">
              <w:rPr>
                <w:rFonts w:asciiTheme="minorHAnsi" w:hAnsiTheme="minorHAnsi" w:cstheme="minorHAnsi"/>
                <w:i/>
                <w:iCs/>
                <w:color w:val="000000" w:themeColor="text1"/>
                <w:sz w:val="20"/>
                <w:szCs w:val="20"/>
              </w:rPr>
              <w:t xml:space="preserve"> sykdom etc. </w:t>
            </w:r>
          </w:p>
          <w:p w14:paraId="5C24A9DE" w14:textId="224F8415" w:rsidR="00F11E81" w:rsidRPr="001A71EC" w:rsidRDefault="00F11E81" w:rsidP="00C91D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05958165" w14:textId="77777777" w:rsidR="00FC61F9" w:rsidRPr="001A71EC" w:rsidRDefault="00FC61F9" w:rsidP="00C91D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301CCB2C" wp14:editId="5BAB3312">
                  <wp:extent cx="336352" cy="665924"/>
                  <wp:effectExtent l="0" t="0" r="0" b="0"/>
                  <wp:docPr id="30" name="Bilde 30"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66F3" w:rsidRPr="001A71EC" w14:paraId="7C7C0BEF" w14:textId="77777777" w:rsidTr="00FE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15DB7E15" w14:textId="4FA00C52" w:rsidR="001B66F3" w:rsidRPr="001A71EC" w:rsidRDefault="001B66F3"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 til andre.</w:t>
            </w:r>
          </w:p>
          <w:p w14:paraId="2080AF5E" w14:textId="77777777" w:rsidR="001B66F3" w:rsidRPr="00FE6181" w:rsidRDefault="001B66F3" w:rsidP="001B66F3">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u w:val="single"/>
              </w:rPr>
            </w:pPr>
            <w:r w:rsidRPr="00FE6181">
              <w:rPr>
                <w:rFonts w:asciiTheme="minorHAnsi" w:hAnsiTheme="minorHAnsi" w:cstheme="minorHAnsi"/>
                <w:i/>
                <w:iCs/>
                <w:color w:val="000000" w:themeColor="text1"/>
                <w:sz w:val="20"/>
                <w:szCs w:val="20"/>
                <w:u w:val="single"/>
              </w:rPr>
              <w:t>Fremmøte/Dommermøter/</w:t>
            </w:r>
            <w:r w:rsidRPr="00FE6181">
              <w:rPr>
                <w:rFonts w:asciiTheme="minorHAnsi" w:hAnsiTheme="minorHAnsi" w:cstheme="minorHAnsi"/>
                <w:i/>
                <w:iCs/>
                <w:color w:val="000000" w:themeColor="text1"/>
                <w:sz w:val="20"/>
                <w:szCs w:val="20"/>
                <w:u w:val="single"/>
              </w:rPr>
              <w:br/>
              <w:t>Opprop</w:t>
            </w:r>
          </w:p>
        </w:tc>
        <w:tc>
          <w:tcPr>
            <w:tcW w:w="3038" w:type="dxa"/>
          </w:tcPr>
          <w:p w14:paraId="061D2A5A" w14:textId="07D4D96B"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Arrangør skal pålegge de fremmøtte å holde en meters avstand under opprop. Det håndhilses ikke. </w:t>
            </w:r>
            <w:proofErr w:type="spellStart"/>
            <w:r w:rsidRPr="001A71EC">
              <w:rPr>
                <w:rFonts w:asciiTheme="minorHAnsi" w:hAnsiTheme="minorHAnsi" w:cstheme="minorHAnsi"/>
                <w:i/>
                <w:iCs/>
                <w:color w:val="000000" w:themeColor="text1"/>
                <w:sz w:val="20"/>
                <w:szCs w:val="20"/>
              </w:rPr>
              <w:t>Mht</w:t>
            </w:r>
            <w:proofErr w:type="spellEnd"/>
            <w:r w:rsidRPr="001A71EC">
              <w:rPr>
                <w:rFonts w:asciiTheme="minorHAnsi" w:hAnsiTheme="minorHAnsi" w:cstheme="minorHAnsi"/>
                <w:i/>
                <w:iCs/>
                <w:color w:val="000000" w:themeColor="text1"/>
                <w:sz w:val="20"/>
                <w:szCs w:val="20"/>
              </w:rPr>
              <w:t xml:space="preserve"> bålkaffe så skal det serveres fra en i komite for å unngå smittespredning.  </w:t>
            </w:r>
          </w:p>
          <w:p w14:paraId="27EE6B21"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00909FD1"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51D31C72" wp14:editId="2AF71243">
                  <wp:extent cx="336352" cy="665924"/>
                  <wp:effectExtent l="0" t="0" r="0" b="0"/>
                  <wp:docPr id="1" name="Bilde 1"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5454E8F5"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 Arrangør skal pålegge de fremmøtte å holde en meters avstand under opprop. Det håndhilses ikke. </w:t>
            </w:r>
            <w:proofErr w:type="spellStart"/>
            <w:r w:rsidRPr="001A71EC">
              <w:rPr>
                <w:rFonts w:asciiTheme="minorHAnsi" w:hAnsiTheme="minorHAnsi" w:cstheme="minorHAnsi"/>
                <w:i/>
                <w:iCs/>
                <w:color w:val="000000" w:themeColor="text1"/>
                <w:sz w:val="20"/>
                <w:szCs w:val="20"/>
              </w:rPr>
              <w:t>Mht</w:t>
            </w:r>
            <w:proofErr w:type="spellEnd"/>
            <w:r w:rsidRPr="001A71EC">
              <w:rPr>
                <w:rFonts w:asciiTheme="minorHAnsi" w:hAnsiTheme="minorHAnsi" w:cstheme="minorHAnsi"/>
                <w:i/>
                <w:iCs/>
                <w:color w:val="000000" w:themeColor="text1"/>
                <w:sz w:val="20"/>
                <w:szCs w:val="20"/>
              </w:rPr>
              <w:t xml:space="preserve"> bålkaffe så skal det serveres fra en i komite for å unngå smittespredning.  </w:t>
            </w:r>
          </w:p>
          <w:p w14:paraId="37C0FB5D" w14:textId="0BA59CAA"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p w14:paraId="36602F66"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230732C0"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63846DCD" wp14:editId="6A754D07">
                  <wp:extent cx="336352" cy="665924"/>
                  <wp:effectExtent l="0" t="0" r="0" b="0"/>
                  <wp:docPr id="2" name="Bilde 2"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4BD74B26" w14:textId="1D6AE04D"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 Arrangør skal pålegge de fremmøtte å holde en meters avstand under opprop. Det håndhilses ikke. </w:t>
            </w:r>
            <w:proofErr w:type="spellStart"/>
            <w:r w:rsidRPr="001A71EC">
              <w:rPr>
                <w:rFonts w:asciiTheme="minorHAnsi" w:hAnsiTheme="minorHAnsi" w:cstheme="minorHAnsi"/>
                <w:i/>
                <w:iCs/>
                <w:color w:val="000000" w:themeColor="text1"/>
                <w:sz w:val="20"/>
                <w:szCs w:val="20"/>
              </w:rPr>
              <w:t>Mht</w:t>
            </w:r>
            <w:proofErr w:type="spellEnd"/>
            <w:r w:rsidRPr="001A71EC">
              <w:rPr>
                <w:rFonts w:asciiTheme="minorHAnsi" w:hAnsiTheme="minorHAnsi" w:cstheme="minorHAnsi"/>
                <w:i/>
                <w:iCs/>
                <w:color w:val="000000" w:themeColor="text1"/>
                <w:sz w:val="20"/>
                <w:szCs w:val="20"/>
              </w:rPr>
              <w:t xml:space="preserve"> bålkaffe så skal det serveres fra en i komite for å unngå smittespredning.  </w:t>
            </w:r>
          </w:p>
          <w:p w14:paraId="6595FBEB" w14:textId="6B77E179"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p w14:paraId="44A6088F"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30A31C29"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3118F38A" wp14:editId="2543C17D">
                  <wp:extent cx="336352" cy="665924"/>
                  <wp:effectExtent l="0" t="0" r="0" b="0"/>
                  <wp:docPr id="3" name="Bilde 3"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66F3" w:rsidRPr="001A71EC" w14:paraId="5A9EEBF1" w14:textId="77777777" w:rsidTr="00FE6181">
        <w:tc>
          <w:tcPr>
            <w:cnfStyle w:val="001000000000" w:firstRow="0" w:lastRow="0" w:firstColumn="1" w:lastColumn="0" w:oddVBand="0" w:evenVBand="0" w:oddHBand="0" w:evenHBand="0" w:firstRowFirstColumn="0" w:firstRowLastColumn="0" w:lastRowFirstColumn="0" w:lastRowLastColumn="0"/>
            <w:tcW w:w="2787" w:type="dxa"/>
          </w:tcPr>
          <w:p w14:paraId="3DE2D51F" w14:textId="23A9E80B" w:rsidR="001B66F3" w:rsidRPr="001A71EC" w:rsidRDefault="001B66F3"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 til andre folk</w:t>
            </w:r>
          </w:p>
          <w:p w14:paraId="4216E57F" w14:textId="77777777" w:rsidR="001B66F3" w:rsidRPr="00FE6181" w:rsidRDefault="001B66F3" w:rsidP="001B66F3">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u w:val="single"/>
              </w:rPr>
            </w:pPr>
            <w:r w:rsidRPr="00FE6181">
              <w:rPr>
                <w:rFonts w:asciiTheme="minorHAnsi" w:hAnsiTheme="minorHAnsi" w:cstheme="minorHAnsi"/>
                <w:i/>
                <w:iCs/>
                <w:color w:val="000000" w:themeColor="text1"/>
                <w:sz w:val="20"/>
                <w:szCs w:val="20"/>
                <w:u w:val="single"/>
              </w:rPr>
              <w:t>Transport ut til terreng</w:t>
            </w:r>
          </w:p>
        </w:tc>
        <w:tc>
          <w:tcPr>
            <w:tcW w:w="3038" w:type="dxa"/>
          </w:tcPr>
          <w:p w14:paraId="036F0DCF" w14:textId="4837A0DF"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Foregår i egne biler, alene eller sammen med de du reiste til prøven med. </w:t>
            </w:r>
          </w:p>
          <w:p w14:paraId="192371AB" w14:textId="63FE0D3A"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«Har alle skyss??» Det skal under opprop være håndsprit </w:t>
            </w:r>
            <w:r w:rsidRPr="001A71EC">
              <w:rPr>
                <w:rFonts w:asciiTheme="minorHAnsi" w:hAnsiTheme="minorHAnsi" w:cstheme="minorHAnsi"/>
                <w:i/>
                <w:iCs/>
                <w:color w:val="000000" w:themeColor="text1"/>
                <w:sz w:val="20"/>
                <w:szCs w:val="20"/>
              </w:rPr>
              <w:lastRenderedPageBreak/>
              <w:t>tilgjengelig. Benyttes før transport med «ukjente»</w:t>
            </w:r>
          </w:p>
          <w:p w14:paraId="56717B6A" w14:textId="44C0E774"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5A987AB5"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lastRenderedPageBreak/>
              <w:drawing>
                <wp:inline distT="0" distB="0" distL="0" distR="0" wp14:anchorId="33628F69" wp14:editId="67246F0E">
                  <wp:extent cx="336352" cy="665924"/>
                  <wp:effectExtent l="0" t="0" r="0" b="0"/>
                  <wp:docPr id="31" name="Bilde 31"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7447B68B"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Foregår i egne biler, alene eller sammen med de du reiste til prøven med. </w:t>
            </w:r>
          </w:p>
          <w:p w14:paraId="7E32E236"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«Har alle skyss??» Det skal under opprop være håndsprit </w:t>
            </w:r>
            <w:r w:rsidRPr="001A71EC">
              <w:rPr>
                <w:rFonts w:asciiTheme="minorHAnsi" w:hAnsiTheme="minorHAnsi" w:cstheme="minorHAnsi"/>
                <w:i/>
                <w:iCs/>
                <w:color w:val="000000" w:themeColor="text1"/>
                <w:sz w:val="20"/>
                <w:szCs w:val="20"/>
              </w:rPr>
              <w:lastRenderedPageBreak/>
              <w:t>tilgjengelig. Benyttes før transport med «ukjente»</w:t>
            </w:r>
          </w:p>
          <w:p w14:paraId="218B5657" w14:textId="377C2808"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797C15E7"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noProof/>
                <w:color w:val="000000" w:themeColor="text1"/>
                <w:sz w:val="20"/>
                <w:szCs w:val="20"/>
              </w:rPr>
            </w:pPr>
            <w:r w:rsidRPr="001A71EC">
              <w:rPr>
                <w:rFonts w:asciiTheme="minorHAnsi" w:hAnsiTheme="minorHAnsi" w:cstheme="minorHAnsi"/>
                <w:i/>
                <w:iCs/>
                <w:noProof/>
                <w:color w:val="000000" w:themeColor="text1"/>
                <w:sz w:val="20"/>
                <w:szCs w:val="20"/>
              </w:rPr>
              <w:lastRenderedPageBreak/>
              <w:drawing>
                <wp:inline distT="0" distB="0" distL="0" distR="0" wp14:anchorId="7BC569F6" wp14:editId="5F7F0890">
                  <wp:extent cx="336352" cy="665924"/>
                  <wp:effectExtent l="0" t="0" r="0" b="0"/>
                  <wp:docPr id="34" name="Bilde 34"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5710226A"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Foregår i egne biler, alene eller sammen med de du reiste til prøven med. </w:t>
            </w:r>
          </w:p>
          <w:p w14:paraId="21052E41"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«Har alle skyss??» Det skal under opprop være håndsprit </w:t>
            </w:r>
            <w:r w:rsidRPr="001A71EC">
              <w:rPr>
                <w:rFonts w:asciiTheme="minorHAnsi" w:hAnsiTheme="minorHAnsi" w:cstheme="minorHAnsi"/>
                <w:i/>
                <w:iCs/>
                <w:color w:val="000000" w:themeColor="text1"/>
                <w:sz w:val="20"/>
                <w:szCs w:val="20"/>
              </w:rPr>
              <w:lastRenderedPageBreak/>
              <w:t>tilgjengelig. Benyttes før transport med «ukjente»</w:t>
            </w:r>
          </w:p>
          <w:p w14:paraId="34AE4638" w14:textId="31187B0C"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1CC8B39A"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lastRenderedPageBreak/>
              <w:drawing>
                <wp:inline distT="0" distB="0" distL="0" distR="0" wp14:anchorId="27786271" wp14:editId="506552A1">
                  <wp:extent cx="336352" cy="665924"/>
                  <wp:effectExtent l="0" t="0" r="0" b="0"/>
                  <wp:docPr id="35" name="Bilde 35"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66F3" w:rsidRPr="001A71EC" w14:paraId="72092F1B" w14:textId="77777777" w:rsidTr="00FE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1DCE63F4" w14:textId="64F1E240" w:rsidR="001B66F3" w:rsidRPr="001A71EC" w:rsidRDefault="001B66F3"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 til andre folk</w:t>
            </w:r>
          </w:p>
          <w:p w14:paraId="11DD5498" w14:textId="04EC7DD5" w:rsidR="001B66F3" w:rsidRPr="00FE6181" w:rsidRDefault="001B66F3" w:rsidP="001B66F3">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u w:val="single"/>
              </w:rPr>
            </w:pPr>
            <w:r w:rsidRPr="00FE6181">
              <w:rPr>
                <w:rFonts w:asciiTheme="minorHAnsi" w:hAnsiTheme="minorHAnsi" w:cstheme="minorHAnsi"/>
                <w:i/>
                <w:iCs/>
                <w:color w:val="000000" w:themeColor="text1"/>
                <w:sz w:val="20"/>
                <w:szCs w:val="20"/>
                <w:u w:val="single"/>
              </w:rPr>
              <w:t>Avprøvning</w:t>
            </w:r>
          </w:p>
          <w:p w14:paraId="73031399" w14:textId="77777777" w:rsidR="001B66F3" w:rsidRPr="001A71EC" w:rsidRDefault="001B66F3"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p>
        </w:tc>
        <w:tc>
          <w:tcPr>
            <w:tcW w:w="3038" w:type="dxa"/>
          </w:tcPr>
          <w:p w14:paraId="5813C041" w14:textId="46FE2A02"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Avprøvningen skjer parvis ved at to hunder med førere og, en eller to dommere, går sammen under slipp av to og to hunder samtidig. Startrevolver sprites etter hvert slipp før rullering.</w:t>
            </w:r>
          </w:p>
          <w:p w14:paraId="491B8D85"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4110FDDC"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p w14:paraId="43E7B2E5"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5A1FD290" wp14:editId="11DDC39E">
                  <wp:extent cx="336352" cy="665924"/>
                  <wp:effectExtent l="0" t="0" r="0" b="0"/>
                  <wp:docPr id="29" name="Bilde 29"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7FD5A2B9"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Avprøvningen skjer parvis ved at to hunder med førere og, en eller to dommere, går sammen under slipp av to og to hunder samtidig. Startrevolver sprites etter hvert slipp før rullering.</w:t>
            </w:r>
          </w:p>
          <w:p w14:paraId="168FE728"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p w14:paraId="29A39E82"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823" w:type="dxa"/>
          </w:tcPr>
          <w:p w14:paraId="0504A4D1"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p w14:paraId="1E339343"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03A64E0F" wp14:editId="1E0D37C5">
                  <wp:extent cx="336352" cy="665924"/>
                  <wp:effectExtent l="0" t="0" r="0" b="0"/>
                  <wp:docPr id="28" name="Bilde 28"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41D09B21"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Avprøvningen skjer parvis ved at to hunder med førere og, en eller to dommere, går sammen under slipp av to og to hunder samtidig. Startrevolver sprites etter hvert slipp før rullering.</w:t>
            </w:r>
          </w:p>
          <w:p w14:paraId="727B01FB" w14:textId="1F9E75FB"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74080087" w14:textId="77777777" w:rsidR="001B66F3" w:rsidRPr="001A71EC" w:rsidRDefault="001B66F3"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7C213B62" wp14:editId="21F00EFF">
                  <wp:extent cx="336352" cy="665924"/>
                  <wp:effectExtent l="0" t="0" r="0" b="0"/>
                  <wp:docPr id="41" name="Bilde 41"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66F3" w:rsidRPr="001A71EC" w14:paraId="7F24C9B5" w14:textId="77777777" w:rsidTr="00FE6181">
        <w:tc>
          <w:tcPr>
            <w:cnfStyle w:val="001000000000" w:firstRow="0" w:lastRow="0" w:firstColumn="1" w:lastColumn="0" w:oddVBand="0" w:evenVBand="0" w:oddHBand="0" w:evenHBand="0" w:firstRowFirstColumn="0" w:firstRowLastColumn="0" w:lastRowFirstColumn="0" w:lastRowLastColumn="0"/>
            <w:tcW w:w="2787" w:type="dxa"/>
          </w:tcPr>
          <w:p w14:paraId="65610695" w14:textId="6F4233B3" w:rsidR="001B66F3" w:rsidRPr="001A71EC" w:rsidRDefault="001B66F3"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 til andre folk</w:t>
            </w:r>
            <w:r w:rsidRPr="001A71EC">
              <w:rPr>
                <w:rFonts w:asciiTheme="minorHAnsi" w:hAnsiTheme="minorHAnsi" w:cstheme="minorHAnsi"/>
                <w:color w:val="000000" w:themeColor="text1"/>
                <w:sz w:val="20"/>
                <w:szCs w:val="20"/>
              </w:rPr>
              <w:br/>
            </w:r>
            <w:r w:rsidRPr="00FE6181">
              <w:rPr>
                <w:rFonts w:asciiTheme="minorHAnsi" w:hAnsiTheme="minorHAnsi" w:cstheme="minorHAnsi"/>
                <w:i/>
                <w:iCs/>
                <w:color w:val="000000" w:themeColor="text1"/>
                <w:sz w:val="20"/>
                <w:szCs w:val="20"/>
                <w:u w:val="single"/>
              </w:rPr>
              <w:t>Øvrige deltagere (bakparti, de som ikke har slipp) på partier, opptil 18 stk.</w:t>
            </w:r>
          </w:p>
        </w:tc>
        <w:tc>
          <w:tcPr>
            <w:tcW w:w="3038" w:type="dxa"/>
          </w:tcPr>
          <w:p w14:paraId="1FDE7673" w14:textId="1335416C" w:rsidR="001B66F3" w:rsidRPr="001A71EC" w:rsidRDefault="001B66F3" w:rsidP="00FE6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Under selve avprøvningen går bakpartiet spredt bak de som har slipp, disse skal holde en meters avstand til hverandre under marsj og under pauser. </w:t>
            </w:r>
          </w:p>
        </w:tc>
        <w:tc>
          <w:tcPr>
            <w:tcW w:w="823" w:type="dxa"/>
          </w:tcPr>
          <w:p w14:paraId="3472E30F"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p w14:paraId="367D82A7"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117C11CC" wp14:editId="5FC38BAF">
                  <wp:extent cx="336352" cy="665924"/>
                  <wp:effectExtent l="0" t="0" r="0" b="0"/>
                  <wp:docPr id="32" name="Bilde 32"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0C17D825" w14:textId="7D1B7956" w:rsidR="001B66F3" w:rsidRPr="001A71EC" w:rsidRDefault="00B92B1F" w:rsidP="00FE6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Under selve avprøvningen går bakpartiet spredt bak de som har slipp, disse skal holde en meters avstand til hverandre under marsj og under pauser. </w:t>
            </w:r>
          </w:p>
        </w:tc>
        <w:tc>
          <w:tcPr>
            <w:tcW w:w="823" w:type="dxa"/>
          </w:tcPr>
          <w:p w14:paraId="09CBC3F5"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p w14:paraId="6929508A"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noProof/>
                <w:color w:val="000000" w:themeColor="text1"/>
                <w:sz w:val="20"/>
                <w:szCs w:val="20"/>
              </w:rPr>
              <w:drawing>
                <wp:inline distT="0" distB="0" distL="0" distR="0" wp14:anchorId="6BD2AAD6" wp14:editId="0BF0D406">
                  <wp:extent cx="336352" cy="665924"/>
                  <wp:effectExtent l="0" t="0" r="0" b="0"/>
                  <wp:docPr id="33" name="Bilde 33"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p w14:paraId="7103A35C"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3047" w:type="dxa"/>
          </w:tcPr>
          <w:p w14:paraId="76154400" w14:textId="220AE5C9" w:rsidR="001B66F3" w:rsidRPr="001A71EC" w:rsidRDefault="00B92B1F" w:rsidP="00FE6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Under selve avprøvningen går bakpartiet spredt bak de som har slipp, disse skal holde en meters avstand til hverandre under marsj og under pauser. </w:t>
            </w:r>
          </w:p>
        </w:tc>
        <w:tc>
          <w:tcPr>
            <w:tcW w:w="745" w:type="dxa"/>
          </w:tcPr>
          <w:p w14:paraId="28DE9C74" w14:textId="77777777" w:rsidR="001B66F3" w:rsidRPr="001A71EC" w:rsidRDefault="001B66F3"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31029C75" wp14:editId="4C3909C6">
                  <wp:extent cx="336352" cy="665924"/>
                  <wp:effectExtent l="0" t="0" r="0" b="0"/>
                  <wp:docPr id="4" name="Bilde 4"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2B1F" w:rsidRPr="001A71EC" w14:paraId="03300BD6" w14:textId="77777777" w:rsidTr="00FE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5D38E445" w14:textId="135F99F2" w:rsidR="00B92B1F" w:rsidRPr="001A71EC" w:rsidRDefault="00B92B1F" w:rsidP="00B92B1F">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w:t>
            </w:r>
            <w:r w:rsidRPr="001A71EC">
              <w:rPr>
                <w:rFonts w:asciiTheme="minorHAnsi" w:hAnsiTheme="minorHAnsi" w:cstheme="minorHAnsi"/>
                <w:color w:val="000000" w:themeColor="text1"/>
                <w:sz w:val="20"/>
                <w:szCs w:val="20"/>
              </w:rPr>
              <w:br/>
              <w:t>Overnatting/</w:t>
            </w:r>
            <w:r w:rsidRPr="001A71EC">
              <w:rPr>
                <w:rFonts w:asciiTheme="minorHAnsi" w:hAnsiTheme="minorHAnsi" w:cstheme="minorHAnsi"/>
                <w:color w:val="000000" w:themeColor="text1"/>
                <w:sz w:val="20"/>
                <w:szCs w:val="20"/>
              </w:rPr>
              <w:br/>
            </w:r>
            <w:r w:rsidRPr="00FE6181">
              <w:rPr>
                <w:rFonts w:asciiTheme="minorHAnsi" w:hAnsiTheme="minorHAnsi" w:cstheme="minorHAnsi"/>
                <w:color w:val="000000" w:themeColor="text1"/>
                <w:sz w:val="20"/>
                <w:szCs w:val="20"/>
                <w:u w:val="single"/>
              </w:rPr>
              <w:t>Premieutdeling/jegermiddag</w:t>
            </w:r>
          </w:p>
        </w:tc>
        <w:tc>
          <w:tcPr>
            <w:tcW w:w="3038" w:type="dxa"/>
          </w:tcPr>
          <w:p w14:paraId="4799B57D"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Overnatting er den enkeltes ansvar. Ved typisk «bygdehus» overnattinger må arrangør sørge for at smittevern regler kan følges, håndsprit må være tilgjengelig og det må være lagt til rette for god hygiene/håndvask. </w:t>
            </w:r>
          </w:p>
          <w:p w14:paraId="0582227B"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Jegermiddag, kan gjennomføres når det legges opp til en meters avstand mellom deltagere, og maks 5 personer pr bord. Alle skal benytte håndsprit før </w:t>
            </w:r>
            <w:proofErr w:type="spellStart"/>
            <w:r w:rsidRPr="001A71EC">
              <w:rPr>
                <w:rFonts w:asciiTheme="minorHAnsi" w:hAnsiTheme="minorHAnsi" w:cstheme="minorHAnsi"/>
                <w:color w:val="000000" w:themeColor="text1"/>
                <w:sz w:val="20"/>
                <w:szCs w:val="20"/>
              </w:rPr>
              <w:t>bordsetting</w:t>
            </w:r>
            <w:proofErr w:type="spellEnd"/>
            <w:r w:rsidRPr="001A71EC">
              <w:rPr>
                <w:rFonts w:asciiTheme="minorHAnsi" w:hAnsiTheme="minorHAnsi" w:cstheme="minorHAnsi"/>
                <w:color w:val="000000" w:themeColor="text1"/>
                <w:sz w:val="20"/>
                <w:szCs w:val="20"/>
              </w:rPr>
              <w:t>.</w:t>
            </w:r>
          </w:p>
          <w:p w14:paraId="6A9A0953" w14:textId="6090EF34"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Premieutdeling, gjennomføres enten på neste dags opprop eller under jegermiddag. Håndsprit skal være tilgjengelig. </w:t>
            </w:r>
          </w:p>
        </w:tc>
        <w:tc>
          <w:tcPr>
            <w:tcW w:w="823" w:type="dxa"/>
          </w:tcPr>
          <w:p w14:paraId="3264A253"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4338BF88" wp14:editId="73188CA2">
                  <wp:extent cx="336352" cy="665924"/>
                  <wp:effectExtent l="0" t="0" r="0" b="0"/>
                  <wp:docPr id="36" name="Bilde 36"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9" w:type="dxa"/>
          </w:tcPr>
          <w:p w14:paraId="16E74100"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Overnatting er den enkeltes ansvar. Ved typisk «bygdehus» overnattinger må arrangør sørge for at smittevern regler kan følges, håndsprit må være tilgjengelig og det må være lagt til rette for god hygiene/håndvask. </w:t>
            </w:r>
          </w:p>
          <w:p w14:paraId="40B55340"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Jegermiddag, kan gjennomføres når det legges opp til en meters avstand mellom deltagere, og maks 5 personer pr bord. Alle skal benytte håndsprit før </w:t>
            </w:r>
            <w:proofErr w:type="spellStart"/>
            <w:r w:rsidRPr="001A71EC">
              <w:rPr>
                <w:rFonts w:asciiTheme="minorHAnsi" w:hAnsiTheme="minorHAnsi" w:cstheme="minorHAnsi"/>
                <w:color w:val="000000" w:themeColor="text1"/>
                <w:sz w:val="20"/>
                <w:szCs w:val="20"/>
              </w:rPr>
              <w:t>bordsetting</w:t>
            </w:r>
            <w:proofErr w:type="spellEnd"/>
            <w:r w:rsidRPr="001A71EC">
              <w:rPr>
                <w:rFonts w:asciiTheme="minorHAnsi" w:hAnsiTheme="minorHAnsi" w:cstheme="minorHAnsi"/>
                <w:color w:val="000000" w:themeColor="text1"/>
                <w:sz w:val="20"/>
                <w:szCs w:val="20"/>
              </w:rPr>
              <w:t>.</w:t>
            </w:r>
          </w:p>
          <w:p w14:paraId="59B41694" w14:textId="07478536"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Premieutdeling, gjennomføres enten på neste dags opprop eller under jegermiddag. Håndsprit skal være tilgjengelig. </w:t>
            </w:r>
          </w:p>
        </w:tc>
        <w:tc>
          <w:tcPr>
            <w:tcW w:w="823" w:type="dxa"/>
          </w:tcPr>
          <w:p w14:paraId="6CD31018"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0FD826F4" wp14:editId="725B1B1B">
                  <wp:extent cx="336352" cy="665924"/>
                  <wp:effectExtent l="0" t="0" r="0" b="0"/>
                  <wp:docPr id="37" name="Bilde 37"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7" w:type="dxa"/>
          </w:tcPr>
          <w:p w14:paraId="204CC9E0"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Overnatting er den enkeltes ansvar. Ved typisk «bygdehus» overnattinger må arrangør sørge for at smittevern regler kan følges, håndsprit må være tilgjengelig og det må være lagt til rette for god hygiene/håndvask. </w:t>
            </w:r>
          </w:p>
          <w:p w14:paraId="3CE96B92"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Jegermiddag, kan gjennomføres når det legges opp til en meters avstand mellom deltagere, og maks 5 personer pr bord. Alle skal benytte håndsprit før </w:t>
            </w:r>
            <w:proofErr w:type="spellStart"/>
            <w:r w:rsidRPr="001A71EC">
              <w:rPr>
                <w:rFonts w:asciiTheme="minorHAnsi" w:hAnsiTheme="minorHAnsi" w:cstheme="minorHAnsi"/>
                <w:color w:val="000000" w:themeColor="text1"/>
                <w:sz w:val="20"/>
                <w:szCs w:val="20"/>
              </w:rPr>
              <w:t>bordsetting</w:t>
            </w:r>
            <w:proofErr w:type="spellEnd"/>
            <w:r w:rsidRPr="001A71EC">
              <w:rPr>
                <w:rFonts w:asciiTheme="minorHAnsi" w:hAnsiTheme="minorHAnsi" w:cstheme="minorHAnsi"/>
                <w:color w:val="000000" w:themeColor="text1"/>
                <w:sz w:val="20"/>
                <w:szCs w:val="20"/>
              </w:rPr>
              <w:t>.</w:t>
            </w:r>
          </w:p>
          <w:p w14:paraId="781D4ADF" w14:textId="61D087AB" w:rsidR="00B92B1F" w:rsidRPr="001A71EC" w:rsidRDefault="00B92B1F" w:rsidP="00B92B1F">
            <w:pPr>
              <w:pStyle w:val="Brdtekst"/>
              <w:ind w:left="4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1A71EC">
              <w:rPr>
                <w:rFonts w:asciiTheme="minorHAnsi" w:hAnsiTheme="minorHAnsi" w:cstheme="minorHAnsi"/>
                <w:color w:val="000000" w:themeColor="text1"/>
                <w:sz w:val="20"/>
              </w:rPr>
              <w:t xml:space="preserve">Premieutdeling, gjennomføres enten på neste dags opprop eller under jegermiddag. Håndsprit skal være tilgjengelig. </w:t>
            </w:r>
          </w:p>
        </w:tc>
        <w:tc>
          <w:tcPr>
            <w:tcW w:w="745" w:type="dxa"/>
          </w:tcPr>
          <w:p w14:paraId="16CE4B6B" w14:textId="77777777" w:rsidR="00B92B1F" w:rsidRPr="001A71EC" w:rsidRDefault="00B92B1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2C2BCB0D" wp14:editId="27198F76">
                  <wp:extent cx="336352" cy="665924"/>
                  <wp:effectExtent l="0" t="0" r="0" b="0"/>
                  <wp:docPr id="38" name="Bilde 38"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CFE17E8" w14:textId="1F6B79B0" w:rsidR="000C2CCB" w:rsidRPr="001A71EC" w:rsidRDefault="00EF3615" w:rsidP="00B92B1F">
      <w:pPr>
        <w:rPr>
          <w:rFonts w:asciiTheme="minorHAnsi" w:hAnsiTheme="minorHAnsi" w:cstheme="minorHAnsi"/>
          <w:color w:val="000000" w:themeColor="text1"/>
        </w:rPr>
      </w:pPr>
      <w:r w:rsidRPr="001A71EC">
        <w:rPr>
          <w:rFonts w:asciiTheme="minorHAnsi" w:hAnsiTheme="minorHAnsi" w:cstheme="minorHAnsi"/>
          <w:sz w:val="18"/>
          <w:szCs w:val="18"/>
        </w:rPr>
        <w:lastRenderedPageBreak/>
        <w:br/>
      </w:r>
    </w:p>
    <w:p w14:paraId="206643E2" w14:textId="548B90F5" w:rsidR="001A71EC" w:rsidRPr="001A71EC" w:rsidRDefault="00884F77" w:rsidP="001A71EC">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Tilleggsinformasjon/</w:t>
      </w:r>
      <w:r w:rsidR="001A71EC" w:rsidRPr="001A71EC">
        <w:rPr>
          <w:rFonts w:asciiTheme="minorHAnsi" w:hAnsiTheme="minorHAnsi" w:cstheme="minorHAnsi"/>
          <w:color w:val="000000" w:themeColor="text1"/>
          <w:sz w:val="22"/>
          <w:szCs w:val="22"/>
        </w:rPr>
        <w:t>Grunnlag/tillegg som informasjon for «andre»</w:t>
      </w:r>
    </w:p>
    <w:p w14:paraId="0E46EA87" w14:textId="77777777" w:rsidR="001A71EC" w:rsidRPr="001A71EC" w:rsidRDefault="001A71EC" w:rsidP="001A71EC">
      <w:pPr>
        <w:pStyle w:val="Overskrift4"/>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 xml:space="preserve">Jaktprøver gjennomføres etter Jaktprøvereglementet godkjent av Norsk Kennelklubb. Det oppnevnes en representant på alle prøver som representerer NKK. Rett til å delta har hunder som er registrert i NKK eller register anerkjent av NKK. </w:t>
      </w:r>
    </w:p>
    <w:p w14:paraId="51A00413" w14:textId="77777777" w:rsidR="001A71EC" w:rsidRPr="001A71EC" w:rsidRDefault="001A71EC" w:rsidP="001A71EC">
      <w:pPr>
        <w:tabs>
          <w:tab w:val="left" w:pos="0"/>
        </w:tabs>
        <w:rPr>
          <w:rStyle w:val="Overskrift3Tegn"/>
          <w:rFonts w:asciiTheme="minorHAnsi" w:eastAsiaTheme="minorEastAsia" w:hAnsiTheme="minorHAnsi" w:cstheme="minorHAnsi"/>
          <w:b/>
          <w:bCs/>
          <w:color w:val="000000" w:themeColor="text1"/>
          <w:sz w:val="22"/>
          <w:szCs w:val="22"/>
        </w:rPr>
      </w:pPr>
      <w:r w:rsidRPr="001A71EC">
        <w:rPr>
          <w:rStyle w:val="Overskrift3Tegn"/>
          <w:rFonts w:asciiTheme="minorHAnsi" w:eastAsiaTheme="minorEastAsia" w:hAnsiTheme="minorHAnsi" w:cstheme="minorHAnsi"/>
          <w:b/>
          <w:bCs/>
          <w:color w:val="000000" w:themeColor="text1"/>
          <w:sz w:val="22"/>
          <w:szCs w:val="22"/>
        </w:rPr>
        <w:t xml:space="preserve">Førere. (Kvinner og menn i alle aldre, med hovedtyngde mellom 30 og 60 år. </w:t>
      </w:r>
    </w:p>
    <w:p w14:paraId="2D1AB813" w14:textId="77777777" w:rsidR="00884F77" w:rsidRDefault="001A71EC" w:rsidP="001A71EC">
      <w:pPr>
        <w:pStyle w:val="Overskrift4"/>
        <w:shd w:val="clear" w:color="auto" w:fill="FFFFFF"/>
        <w:spacing w:before="0" w:beforeAutospacing="0" w:after="0" w:afterAutospacing="0"/>
        <w:textAlignment w:val="baseline"/>
        <w:rPr>
          <w:rFonts w:asciiTheme="minorHAnsi" w:hAnsiTheme="minorHAnsi" w:cstheme="minorHAnsi"/>
          <w:b w:val="0"/>
          <w:bCs w:val="0"/>
          <w:sz w:val="22"/>
          <w:szCs w:val="22"/>
        </w:rPr>
      </w:pPr>
      <w:r w:rsidRPr="001A71EC">
        <w:rPr>
          <w:rFonts w:asciiTheme="minorHAnsi" w:hAnsiTheme="minorHAnsi" w:cstheme="minorHAnsi"/>
          <w:b w:val="0"/>
          <w:bCs w:val="0"/>
          <w:sz w:val="22"/>
          <w:szCs w:val="22"/>
        </w:rPr>
        <w:t xml:space="preserve">Rett til å delta har enhver som av NKK eller </w:t>
      </w:r>
      <w:proofErr w:type="spellStart"/>
      <w:r w:rsidRPr="001A71EC">
        <w:rPr>
          <w:rFonts w:asciiTheme="minorHAnsi" w:hAnsiTheme="minorHAnsi" w:cstheme="minorHAnsi"/>
          <w:b w:val="0"/>
          <w:bCs w:val="0"/>
          <w:sz w:val="22"/>
          <w:szCs w:val="22"/>
        </w:rPr>
        <w:t>NKKs</w:t>
      </w:r>
      <w:proofErr w:type="spellEnd"/>
      <w:r w:rsidRPr="001A71EC">
        <w:rPr>
          <w:rFonts w:asciiTheme="minorHAnsi" w:hAnsiTheme="minorHAnsi" w:cstheme="minorHAnsi"/>
          <w:b w:val="0"/>
          <w:bCs w:val="0"/>
          <w:sz w:val="22"/>
          <w:szCs w:val="22"/>
        </w:rPr>
        <w:t xml:space="preserve"> medlemsklubber</w:t>
      </w:r>
      <w:r w:rsidRPr="001A71EC">
        <w:rPr>
          <w:rFonts w:asciiTheme="minorHAnsi" w:hAnsiTheme="minorHAnsi" w:cstheme="minorHAnsi"/>
          <w:b w:val="0"/>
          <w:bCs w:val="0"/>
          <w:color w:val="FF0000"/>
          <w:sz w:val="22"/>
          <w:szCs w:val="22"/>
        </w:rPr>
        <w:t xml:space="preserve"> </w:t>
      </w:r>
      <w:r w:rsidRPr="001A71EC">
        <w:rPr>
          <w:rFonts w:asciiTheme="minorHAnsi" w:hAnsiTheme="minorHAnsi" w:cstheme="minorHAnsi"/>
          <w:b w:val="0"/>
          <w:bCs w:val="0"/>
          <w:sz w:val="22"/>
          <w:szCs w:val="22"/>
        </w:rPr>
        <w:t>ikke er fratatt denne rett. Når du melder deg på en jaktprøve krysser du av og bekrefter at du er frisk, i god form og uten sykdom som kan utgjøre en utfordring for prøvens gjennomføring.</w:t>
      </w:r>
      <w:r w:rsidR="00884F77">
        <w:rPr>
          <w:rFonts w:asciiTheme="minorHAnsi" w:hAnsiTheme="minorHAnsi" w:cstheme="minorHAnsi"/>
          <w:b w:val="0"/>
          <w:bCs w:val="0"/>
          <w:sz w:val="22"/>
          <w:szCs w:val="22"/>
        </w:rPr>
        <w:t xml:space="preserve"> </w:t>
      </w:r>
      <w:r w:rsidRPr="001A71EC">
        <w:rPr>
          <w:rFonts w:asciiTheme="minorHAnsi" w:hAnsiTheme="minorHAnsi" w:cstheme="minorHAnsi"/>
          <w:b w:val="0"/>
          <w:bCs w:val="0"/>
          <w:sz w:val="22"/>
          <w:szCs w:val="22"/>
        </w:rPr>
        <w:t xml:space="preserve">Prøvene arrangeres på høgfjellet, i skog og på lavland på ulike steder i landet og deltagerne vil typisk komme fra ulike steder (kommuner) i landet. </w:t>
      </w:r>
    </w:p>
    <w:p w14:paraId="38A19B1F" w14:textId="7FFD2253" w:rsidR="001A71EC" w:rsidRPr="001A71EC" w:rsidRDefault="001A71EC" w:rsidP="001A71EC">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1A71EC">
        <w:rPr>
          <w:rFonts w:asciiTheme="minorHAnsi" w:hAnsiTheme="minorHAnsi" w:cstheme="minorHAnsi"/>
          <w:b w:val="0"/>
          <w:bCs w:val="0"/>
          <w:sz w:val="22"/>
          <w:szCs w:val="22"/>
        </w:rPr>
        <w:br/>
      </w:r>
      <w:r w:rsidRPr="001A71EC">
        <w:rPr>
          <w:rFonts w:asciiTheme="minorHAnsi" w:hAnsiTheme="minorHAnsi" w:cstheme="minorHAnsi"/>
          <w:color w:val="000000" w:themeColor="text1"/>
          <w:sz w:val="22"/>
          <w:szCs w:val="22"/>
        </w:rPr>
        <w:t>Gjennomføring av Jaktprøver</w:t>
      </w:r>
    </w:p>
    <w:p w14:paraId="2AC8D898" w14:textId="77777777" w:rsidR="001A71EC" w:rsidRPr="001A71EC" w:rsidRDefault="001A71EC" w:rsidP="001A71EC">
      <w:pPr>
        <w:rPr>
          <w:rFonts w:asciiTheme="minorHAnsi" w:hAnsiTheme="minorHAnsi" w:cstheme="minorHAnsi"/>
          <w:color w:val="000000" w:themeColor="text1"/>
          <w:sz w:val="22"/>
          <w:szCs w:val="22"/>
        </w:rPr>
      </w:pPr>
      <w:r w:rsidRPr="001A71EC">
        <w:rPr>
          <w:rFonts w:asciiTheme="minorHAnsi" w:hAnsiTheme="minorHAnsi" w:cstheme="minorHAnsi"/>
          <w:b/>
          <w:color w:val="000000" w:themeColor="text1"/>
          <w:sz w:val="22"/>
          <w:szCs w:val="22"/>
          <w:u w:val="single"/>
        </w:rPr>
        <w:t xml:space="preserve">Prøvene skal så vidt mulig legges opp som sportslig </w:t>
      </w:r>
      <w:r w:rsidRPr="001A71EC">
        <w:rPr>
          <w:rFonts w:asciiTheme="minorHAnsi" w:hAnsiTheme="minorHAnsi" w:cstheme="minorHAnsi"/>
          <w:color w:val="000000" w:themeColor="text1"/>
          <w:sz w:val="22"/>
          <w:szCs w:val="22"/>
          <w:u w:val="single"/>
        </w:rPr>
        <w:t xml:space="preserve">utøvet, praktisk jakt. </w:t>
      </w:r>
      <w:r w:rsidRPr="001A71EC">
        <w:rPr>
          <w:rFonts w:asciiTheme="minorHAnsi" w:hAnsiTheme="minorHAnsi" w:cstheme="minorHAnsi"/>
          <w:b/>
          <w:color w:val="000000" w:themeColor="text1"/>
          <w:sz w:val="22"/>
          <w:szCs w:val="22"/>
        </w:rPr>
        <w:t xml:space="preserve"> </w:t>
      </w:r>
    </w:p>
    <w:p w14:paraId="7629FB02" w14:textId="77777777" w:rsidR="001A71EC" w:rsidRPr="001A71EC" w:rsidRDefault="001A71EC" w:rsidP="001A71EC">
      <w:pPr>
        <w:pStyle w:val="Overskrift4"/>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 xml:space="preserve">Hundene slippes parvis, unntak Skog der hundene </w:t>
      </w:r>
      <w:proofErr w:type="spellStart"/>
      <w:r w:rsidRPr="001A71EC">
        <w:rPr>
          <w:rFonts w:asciiTheme="minorHAnsi" w:hAnsiTheme="minorHAnsi" w:cstheme="minorHAnsi"/>
          <w:b w:val="0"/>
          <w:color w:val="000000" w:themeColor="text1"/>
          <w:sz w:val="22"/>
          <w:szCs w:val="22"/>
        </w:rPr>
        <w:t>avprøves</w:t>
      </w:r>
      <w:proofErr w:type="spellEnd"/>
      <w:r w:rsidRPr="001A71EC">
        <w:rPr>
          <w:rFonts w:asciiTheme="minorHAnsi" w:hAnsiTheme="minorHAnsi" w:cstheme="minorHAnsi"/>
          <w:b w:val="0"/>
          <w:color w:val="000000" w:themeColor="text1"/>
          <w:sz w:val="22"/>
          <w:szCs w:val="22"/>
        </w:rPr>
        <w:t xml:space="preserve"> enkeltvis. </w:t>
      </w:r>
    </w:p>
    <w:p w14:paraId="438F79FB" w14:textId="77777777" w:rsidR="001A71EC" w:rsidRPr="001A71EC" w:rsidRDefault="001A71EC" w:rsidP="001A71EC">
      <w:pPr>
        <w:pStyle w:val="Overskrift4"/>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 xml:space="preserve">Det gjennomføres prøver på: </w:t>
      </w:r>
    </w:p>
    <w:p w14:paraId="72476E91" w14:textId="7514765C" w:rsidR="001A71EC" w:rsidRPr="001A71EC" w:rsidRDefault="001A71EC" w:rsidP="001A71EC">
      <w:pPr>
        <w:pStyle w:val="Overskrift4"/>
        <w:numPr>
          <w:ilvl w:val="0"/>
          <w:numId w:val="16"/>
        </w:numPr>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Lavland høst</w:t>
      </w:r>
      <w:r w:rsidR="00884F77">
        <w:rPr>
          <w:rFonts w:asciiTheme="minorHAnsi" w:hAnsiTheme="minorHAnsi" w:cstheme="minorHAnsi"/>
          <w:b w:val="0"/>
          <w:color w:val="000000" w:themeColor="text1"/>
          <w:sz w:val="22"/>
          <w:szCs w:val="22"/>
        </w:rPr>
        <w:t>,</w:t>
      </w:r>
      <w:r w:rsidRPr="001A71EC">
        <w:rPr>
          <w:rFonts w:asciiTheme="minorHAnsi" w:hAnsiTheme="minorHAnsi" w:cstheme="minorHAnsi"/>
          <w:b w:val="0"/>
          <w:color w:val="000000" w:themeColor="text1"/>
          <w:sz w:val="22"/>
          <w:szCs w:val="22"/>
        </w:rPr>
        <w:t xml:space="preserve"> i perioden oktober - november</w:t>
      </w:r>
    </w:p>
    <w:p w14:paraId="3969AF75" w14:textId="2D0D8FE0" w:rsidR="001A71EC" w:rsidRPr="001A71EC" w:rsidRDefault="001A71EC" w:rsidP="001A71EC">
      <w:pPr>
        <w:pStyle w:val="Overskrift4"/>
        <w:numPr>
          <w:ilvl w:val="0"/>
          <w:numId w:val="16"/>
        </w:numPr>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Skog(høst)</w:t>
      </w:r>
      <w:r w:rsidR="00884F77">
        <w:rPr>
          <w:rFonts w:asciiTheme="minorHAnsi" w:hAnsiTheme="minorHAnsi" w:cstheme="minorHAnsi"/>
          <w:b w:val="0"/>
          <w:color w:val="000000" w:themeColor="text1"/>
          <w:sz w:val="22"/>
          <w:szCs w:val="22"/>
        </w:rPr>
        <w:t>,</w:t>
      </w:r>
      <w:r w:rsidRPr="001A71EC">
        <w:rPr>
          <w:rFonts w:asciiTheme="minorHAnsi" w:hAnsiTheme="minorHAnsi" w:cstheme="minorHAnsi"/>
          <w:b w:val="0"/>
          <w:color w:val="000000" w:themeColor="text1"/>
          <w:sz w:val="22"/>
          <w:szCs w:val="22"/>
        </w:rPr>
        <w:t xml:space="preserve"> september - november </w:t>
      </w:r>
    </w:p>
    <w:p w14:paraId="267CDBDF" w14:textId="7C553FF1" w:rsidR="001A71EC" w:rsidRPr="001A71EC" w:rsidRDefault="001A71EC" w:rsidP="001A71EC">
      <w:pPr>
        <w:pStyle w:val="Overskrift4"/>
        <w:numPr>
          <w:ilvl w:val="0"/>
          <w:numId w:val="16"/>
        </w:numPr>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Høyfjell høst</w:t>
      </w:r>
      <w:r w:rsidR="00884F77">
        <w:rPr>
          <w:rFonts w:asciiTheme="minorHAnsi" w:hAnsiTheme="minorHAnsi" w:cstheme="minorHAnsi"/>
          <w:b w:val="0"/>
          <w:color w:val="000000" w:themeColor="text1"/>
          <w:sz w:val="22"/>
          <w:szCs w:val="22"/>
        </w:rPr>
        <w:t>,</w:t>
      </w:r>
      <w:r w:rsidRPr="001A71EC">
        <w:rPr>
          <w:rFonts w:asciiTheme="minorHAnsi" w:hAnsiTheme="minorHAnsi" w:cstheme="minorHAnsi"/>
          <w:b w:val="0"/>
          <w:color w:val="000000" w:themeColor="text1"/>
          <w:sz w:val="22"/>
          <w:szCs w:val="22"/>
        </w:rPr>
        <w:t xml:space="preserve"> august- oktober </w:t>
      </w:r>
    </w:p>
    <w:p w14:paraId="1F0BAE9D" w14:textId="6D82E9E6" w:rsidR="001A71EC" w:rsidRPr="001A71EC" w:rsidRDefault="001A71EC" w:rsidP="001A71EC">
      <w:pPr>
        <w:pStyle w:val="Overskrift4"/>
        <w:numPr>
          <w:ilvl w:val="0"/>
          <w:numId w:val="16"/>
        </w:numPr>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Vinter</w:t>
      </w:r>
      <w:r w:rsidR="00884F77">
        <w:rPr>
          <w:rFonts w:asciiTheme="minorHAnsi" w:hAnsiTheme="minorHAnsi" w:cstheme="minorHAnsi"/>
          <w:b w:val="0"/>
          <w:color w:val="000000" w:themeColor="text1"/>
          <w:sz w:val="22"/>
          <w:szCs w:val="22"/>
        </w:rPr>
        <w:t>,</w:t>
      </w:r>
      <w:r w:rsidRPr="001A71EC">
        <w:rPr>
          <w:rFonts w:asciiTheme="minorHAnsi" w:hAnsiTheme="minorHAnsi" w:cstheme="minorHAnsi"/>
          <w:b w:val="0"/>
          <w:color w:val="000000" w:themeColor="text1"/>
          <w:sz w:val="22"/>
          <w:szCs w:val="22"/>
        </w:rPr>
        <w:t xml:space="preserve"> februar – april. </w:t>
      </w:r>
    </w:p>
    <w:p w14:paraId="1E368425" w14:textId="77777777" w:rsidR="001A71EC" w:rsidRPr="001A71EC" w:rsidRDefault="001A71EC" w:rsidP="001A71EC">
      <w:pPr>
        <w:tabs>
          <w:tab w:val="left" w:pos="0"/>
        </w:tabs>
        <w:spacing w:line="252" w:lineRule="auto"/>
        <w:rPr>
          <w:rFonts w:asciiTheme="minorHAnsi" w:hAnsiTheme="minorHAnsi" w:cstheme="minorHAnsi"/>
          <w:b/>
          <w:color w:val="000000" w:themeColor="text1"/>
          <w:sz w:val="22"/>
          <w:szCs w:val="22"/>
        </w:rPr>
      </w:pPr>
    </w:p>
    <w:p w14:paraId="2C784161" w14:textId="77777777" w:rsidR="001A71EC" w:rsidRPr="001A71EC" w:rsidRDefault="001A71EC" w:rsidP="001A71EC">
      <w:pPr>
        <w:tabs>
          <w:tab w:val="left" w:pos="0"/>
        </w:tabs>
        <w:spacing w:line="252" w:lineRule="auto"/>
        <w:rPr>
          <w:rFonts w:asciiTheme="minorHAnsi" w:hAnsiTheme="minorHAnsi" w:cstheme="minorHAnsi"/>
          <w:b/>
          <w:color w:val="000000" w:themeColor="text1"/>
          <w:sz w:val="22"/>
          <w:szCs w:val="22"/>
        </w:rPr>
      </w:pPr>
      <w:proofErr w:type="spellStart"/>
      <w:r w:rsidRPr="001A71EC">
        <w:rPr>
          <w:rFonts w:asciiTheme="minorHAnsi" w:hAnsiTheme="minorHAnsi" w:cstheme="minorHAnsi"/>
          <w:b/>
          <w:color w:val="000000" w:themeColor="text1"/>
          <w:sz w:val="22"/>
          <w:szCs w:val="22"/>
        </w:rPr>
        <w:t>Unghundklasse</w:t>
      </w:r>
      <w:proofErr w:type="spellEnd"/>
      <w:r w:rsidRPr="001A71EC">
        <w:rPr>
          <w:rFonts w:asciiTheme="minorHAnsi" w:hAnsiTheme="minorHAnsi" w:cstheme="minorHAnsi"/>
          <w:b/>
          <w:color w:val="000000" w:themeColor="text1"/>
          <w:sz w:val="22"/>
          <w:szCs w:val="22"/>
        </w:rPr>
        <w:t xml:space="preserve"> (UK) (ikke skog): </w:t>
      </w:r>
      <w:r w:rsidRPr="001A71EC">
        <w:rPr>
          <w:rFonts w:asciiTheme="minorHAnsi" w:hAnsiTheme="minorHAnsi" w:cstheme="minorHAnsi"/>
          <w:color w:val="000000" w:themeColor="text1"/>
          <w:sz w:val="22"/>
          <w:szCs w:val="22"/>
        </w:rPr>
        <w:t>Klassen omfatter hunder som på prøvedagen er eldre enn 9 måneder og yngre enn 24 måneder.</w:t>
      </w:r>
    </w:p>
    <w:p w14:paraId="1C70FA16" w14:textId="77777777"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b/>
          <w:color w:val="000000" w:themeColor="text1"/>
          <w:sz w:val="22"/>
          <w:szCs w:val="22"/>
        </w:rPr>
        <w:t>Åpen klasse (AK</w:t>
      </w:r>
      <w:r w:rsidRPr="001A71EC">
        <w:rPr>
          <w:rFonts w:asciiTheme="minorHAnsi" w:hAnsiTheme="minorHAnsi" w:cstheme="minorHAnsi"/>
          <w:bCs/>
          <w:color w:val="000000" w:themeColor="text1"/>
          <w:sz w:val="22"/>
          <w:szCs w:val="22"/>
        </w:rPr>
        <w:t xml:space="preserve">): </w:t>
      </w:r>
      <w:r w:rsidRPr="001A71EC">
        <w:rPr>
          <w:rFonts w:asciiTheme="minorHAnsi" w:hAnsiTheme="minorHAnsi" w:cstheme="minorHAnsi"/>
          <w:color w:val="000000" w:themeColor="text1"/>
          <w:sz w:val="22"/>
          <w:szCs w:val="22"/>
        </w:rPr>
        <w:t xml:space="preserve">Klassen omfatter hunder som på prøvedagen er eldre enn 24 måneder. </w:t>
      </w:r>
    </w:p>
    <w:p w14:paraId="3536DB49" w14:textId="77777777" w:rsidR="001A71EC" w:rsidRPr="001A71EC" w:rsidRDefault="001A71EC" w:rsidP="001A71EC">
      <w:pPr>
        <w:tabs>
          <w:tab w:val="left" w:pos="0"/>
        </w:tabs>
        <w:spacing w:line="252" w:lineRule="auto"/>
        <w:rPr>
          <w:rFonts w:asciiTheme="minorHAnsi" w:hAnsiTheme="minorHAnsi" w:cstheme="minorHAnsi"/>
          <w:strike/>
          <w:color w:val="000000" w:themeColor="text1"/>
          <w:sz w:val="22"/>
          <w:szCs w:val="22"/>
        </w:rPr>
      </w:pPr>
      <w:r w:rsidRPr="001A71EC">
        <w:rPr>
          <w:rFonts w:asciiTheme="minorHAnsi" w:hAnsiTheme="minorHAnsi" w:cstheme="minorHAnsi"/>
          <w:b/>
          <w:bCs/>
          <w:color w:val="000000" w:themeColor="text1"/>
          <w:sz w:val="22"/>
          <w:szCs w:val="22"/>
        </w:rPr>
        <w:t xml:space="preserve">UK og AK: </w:t>
      </w:r>
      <w:r w:rsidRPr="001A71EC">
        <w:rPr>
          <w:rFonts w:asciiTheme="minorHAnsi" w:hAnsiTheme="minorHAnsi" w:cstheme="minorHAnsi"/>
          <w:color w:val="000000" w:themeColor="text1"/>
          <w:sz w:val="22"/>
          <w:szCs w:val="22"/>
        </w:rPr>
        <w:t>Antall hunder på hvert prøveparti skal ikke overstige 14 hunder.</w:t>
      </w:r>
    </w:p>
    <w:p w14:paraId="14874954" w14:textId="77777777"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b/>
          <w:color w:val="000000" w:themeColor="text1"/>
          <w:sz w:val="22"/>
          <w:szCs w:val="22"/>
        </w:rPr>
        <w:t xml:space="preserve">Vinnerklasse (VK): </w:t>
      </w:r>
      <w:r w:rsidRPr="001A71EC">
        <w:rPr>
          <w:rFonts w:asciiTheme="minorHAnsi" w:hAnsiTheme="minorHAnsi" w:cstheme="minorHAnsi"/>
          <w:color w:val="000000" w:themeColor="text1"/>
          <w:sz w:val="22"/>
          <w:szCs w:val="22"/>
        </w:rPr>
        <w:t>Klassen omfatter hunder som i prøveåret eller de to foregående år har fått 1. premie AK eller er premiert i VK. Hunden må være eldre enn 24 måneder. Antall hunder på hvert prøveparti skal ikke overstige 20 hunder.</w:t>
      </w:r>
    </w:p>
    <w:p w14:paraId="2FAACF02" w14:textId="77777777" w:rsidR="001A71EC" w:rsidRPr="001A71EC" w:rsidRDefault="001A71EC" w:rsidP="001A71EC">
      <w:pPr>
        <w:tabs>
          <w:tab w:val="left" w:pos="0"/>
        </w:tabs>
        <w:spacing w:line="252" w:lineRule="auto"/>
        <w:rPr>
          <w:rFonts w:asciiTheme="minorHAnsi" w:hAnsiTheme="minorHAnsi" w:cstheme="minorHAnsi"/>
          <w:b/>
          <w:bCs/>
          <w:color w:val="000000" w:themeColor="text1"/>
          <w:sz w:val="22"/>
          <w:szCs w:val="22"/>
        </w:rPr>
      </w:pPr>
    </w:p>
    <w:p w14:paraId="46D43DD8" w14:textId="77777777" w:rsidR="001A71EC" w:rsidRPr="001A71EC" w:rsidRDefault="001A71EC" w:rsidP="001A71EC">
      <w:pPr>
        <w:tabs>
          <w:tab w:val="left" w:pos="0"/>
        </w:tabs>
        <w:spacing w:line="252" w:lineRule="auto"/>
        <w:rPr>
          <w:rFonts w:asciiTheme="minorHAnsi" w:hAnsiTheme="minorHAnsi" w:cstheme="minorHAnsi"/>
          <w:b/>
          <w:color w:val="000000" w:themeColor="text1"/>
          <w:sz w:val="22"/>
          <w:szCs w:val="22"/>
        </w:rPr>
      </w:pPr>
      <w:r w:rsidRPr="001A71EC">
        <w:rPr>
          <w:rFonts w:asciiTheme="minorHAnsi" w:hAnsiTheme="minorHAnsi" w:cstheme="minorHAnsi"/>
          <w:b/>
          <w:color w:val="000000" w:themeColor="text1"/>
          <w:sz w:val="22"/>
          <w:szCs w:val="22"/>
        </w:rPr>
        <w:t>Beskrivelse av hvordan jaktprøver normalt blir gjennomført:</w:t>
      </w:r>
    </w:p>
    <w:p w14:paraId="57555132" w14:textId="41F4B452"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 xml:space="preserve">Normalt gjennomføres jaktprøver over en helg, fra fredag (eller torsdag) kveld til søndag kveld. Prøvestedet er normalt knyttet til en campingplass, fjellstue, bygdehus, hotell og lignende. Deltakerne overnatter på disse stedene, eller hjemme, hos venner eller hos andre deltagere. Opprop er samlet på hovedkvarteret og deltakerne drar ut sammen til terrengene. </w:t>
      </w:r>
    </w:p>
    <w:p w14:paraId="7F18E12C" w14:textId="72D56A39"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lastRenderedPageBreak/>
        <w:t xml:space="preserve">Selve </w:t>
      </w:r>
      <w:proofErr w:type="spellStart"/>
      <w:r w:rsidRPr="001A71EC">
        <w:rPr>
          <w:rFonts w:asciiTheme="minorHAnsi" w:hAnsiTheme="minorHAnsi" w:cstheme="minorHAnsi"/>
          <w:color w:val="000000" w:themeColor="text1"/>
          <w:sz w:val="22"/>
          <w:szCs w:val="22"/>
        </w:rPr>
        <w:t>avprøvingen</w:t>
      </w:r>
      <w:proofErr w:type="spellEnd"/>
      <w:r w:rsidRPr="001A71EC">
        <w:rPr>
          <w:rFonts w:asciiTheme="minorHAnsi" w:hAnsiTheme="minorHAnsi" w:cstheme="minorHAnsi"/>
          <w:color w:val="000000" w:themeColor="text1"/>
          <w:sz w:val="22"/>
          <w:szCs w:val="22"/>
        </w:rPr>
        <w:t xml:space="preserve"> av hund skjer ved at partier, opptil 20 </w:t>
      </w:r>
      <w:proofErr w:type="spellStart"/>
      <w:r w:rsidRPr="001A71EC">
        <w:rPr>
          <w:rFonts w:asciiTheme="minorHAnsi" w:hAnsiTheme="minorHAnsi" w:cstheme="minorHAnsi"/>
          <w:color w:val="000000" w:themeColor="text1"/>
          <w:sz w:val="22"/>
          <w:szCs w:val="22"/>
        </w:rPr>
        <w:t>stk</w:t>
      </w:r>
      <w:proofErr w:type="spellEnd"/>
      <w:r w:rsidRPr="001A71EC">
        <w:rPr>
          <w:rFonts w:asciiTheme="minorHAnsi" w:hAnsiTheme="minorHAnsi" w:cstheme="minorHAnsi"/>
          <w:color w:val="000000" w:themeColor="text1"/>
          <w:sz w:val="22"/>
          <w:szCs w:val="22"/>
        </w:rPr>
        <w:t xml:space="preserve"> pr parti pluss dommere kjører ut i terrenget hvor det gjennomføres en kort informasjon om dagen, deretter </w:t>
      </w:r>
      <w:proofErr w:type="spellStart"/>
      <w:r w:rsidRPr="001A71EC">
        <w:rPr>
          <w:rFonts w:asciiTheme="minorHAnsi" w:hAnsiTheme="minorHAnsi" w:cstheme="minorHAnsi"/>
          <w:color w:val="000000" w:themeColor="text1"/>
          <w:sz w:val="22"/>
          <w:szCs w:val="22"/>
        </w:rPr>
        <w:t>avprøves</w:t>
      </w:r>
      <w:proofErr w:type="spellEnd"/>
      <w:r w:rsidRPr="001A71EC">
        <w:rPr>
          <w:rFonts w:asciiTheme="minorHAnsi" w:hAnsiTheme="minorHAnsi" w:cstheme="minorHAnsi"/>
          <w:color w:val="000000" w:themeColor="text1"/>
          <w:sz w:val="22"/>
          <w:szCs w:val="22"/>
        </w:rPr>
        <w:t xml:space="preserve"> to og to ekvipasjer mens de øvrige kommer samlet bak. Dette foregår på høyfjellet, i skogsterreng eller på typisk åkerland/lavland. Varighet fra </w:t>
      </w:r>
      <w:proofErr w:type="spellStart"/>
      <w:r w:rsidRPr="001A71EC">
        <w:rPr>
          <w:rFonts w:asciiTheme="minorHAnsi" w:hAnsiTheme="minorHAnsi" w:cstheme="minorHAnsi"/>
          <w:color w:val="000000" w:themeColor="text1"/>
          <w:sz w:val="22"/>
          <w:szCs w:val="22"/>
        </w:rPr>
        <w:t>ca</w:t>
      </w:r>
      <w:proofErr w:type="spellEnd"/>
      <w:r w:rsidRPr="001A71EC">
        <w:rPr>
          <w:rFonts w:asciiTheme="minorHAnsi" w:hAnsiTheme="minorHAnsi" w:cstheme="minorHAnsi"/>
          <w:color w:val="000000" w:themeColor="text1"/>
          <w:sz w:val="22"/>
          <w:szCs w:val="22"/>
        </w:rPr>
        <w:t xml:space="preserve"> 0800-1600. På kveld gjennomføres det normalt jegermiddag og premieutdeling.</w:t>
      </w:r>
    </w:p>
    <w:p w14:paraId="78835868" w14:textId="77777777"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p>
    <w:p w14:paraId="61E37EB2" w14:textId="77777777" w:rsidR="001A71EC" w:rsidRPr="001A71EC" w:rsidRDefault="001A71EC" w:rsidP="001A71EC">
      <w:pPr>
        <w:tabs>
          <w:tab w:val="left" w:pos="0"/>
        </w:tabs>
        <w:spacing w:line="252" w:lineRule="auto"/>
        <w:rPr>
          <w:rFonts w:asciiTheme="minorHAnsi" w:hAnsiTheme="minorHAnsi" w:cstheme="minorHAnsi"/>
          <w:b/>
          <w:color w:val="000000" w:themeColor="text1"/>
          <w:sz w:val="22"/>
          <w:szCs w:val="22"/>
        </w:rPr>
      </w:pPr>
      <w:r w:rsidRPr="001A71EC">
        <w:rPr>
          <w:rFonts w:asciiTheme="minorHAnsi" w:hAnsiTheme="minorHAnsi" w:cstheme="minorHAnsi"/>
          <w:b/>
          <w:color w:val="000000" w:themeColor="text1"/>
          <w:sz w:val="22"/>
          <w:szCs w:val="22"/>
        </w:rPr>
        <w:t xml:space="preserve">Beskrivelse av hvordan jaktprøver må gjennomføres i en tid med </w:t>
      </w:r>
      <w:proofErr w:type="spellStart"/>
      <w:r w:rsidRPr="001A71EC">
        <w:rPr>
          <w:rFonts w:asciiTheme="minorHAnsi" w:hAnsiTheme="minorHAnsi" w:cstheme="minorHAnsi"/>
          <w:b/>
          <w:color w:val="000000" w:themeColor="text1"/>
          <w:sz w:val="22"/>
          <w:szCs w:val="22"/>
        </w:rPr>
        <w:t>Covid</w:t>
      </w:r>
      <w:proofErr w:type="spellEnd"/>
      <w:r w:rsidRPr="001A71EC">
        <w:rPr>
          <w:rFonts w:asciiTheme="minorHAnsi" w:hAnsiTheme="minorHAnsi" w:cstheme="minorHAnsi"/>
          <w:b/>
          <w:color w:val="000000" w:themeColor="text1"/>
          <w:sz w:val="22"/>
          <w:szCs w:val="22"/>
        </w:rPr>
        <w:t xml:space="preserve"> 19, for å unngå smittespredning.</w:t>
      </w:r>
    </w:p>
    <w:p w14:paraId="6F8068AC" w14:textId="77777777"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Gjennomføringen i fjellet anses som relativt uproblematisk å kunne gjennomføre etter de siste mottatte retningslinjer. Og kan gjennomføres omtrent som normalt. Det vil allikevel være behov for å regulere noe, og da spesielt knyttet til opprop og premieutdeling og eventuelt jegermiddager. I tillegg til dette må arrangør sørge for håndsprit for desinfeksjon av revolvere som rulleres i partiet.</w:t>
      </w:r>
      <w:r w:rsidRPr="001A71EC">
        <w:rPr>
          <w:rFonts w:asciiTheme="minorHAnsi" w:hAnsiTheme="minorHAnsi" w:cstheme="minorHAnsi"/>
          <w:color w:val="FF0000"/>
          <w:sz w:val="22"/>
          <w:szCs w:val="22"/>
        </w:rPr>
        <w:t xml:space="preserve"> </w:t>
      </w:r>
    </w:p>
    <w:p w14:paraId="2C3C91E9" w14:textId="5210CE2A" w:rsidR="001A71EC" w:rsidRPr="001A71EC" w:rsidRDefault="001A71EC" w:rsidP="001A71EC">
      <w:pPr>
        <w:rPr>
          <w:rFonts w:asciiTheme="minorHAnsi" w:hAnsiTheme="minorHAnsi" w:cstheme="minorHAnsi"/>
          <w:b/>
          <w:bCs/>
        </w:rPr>
      </w:pPr>
      <w:r w:rsidRPr="001A71EC">
        <w:rPr>
          <w:rFonts w:asciiTheme="minorHAnsi" w:hAnsiTheme="minorHAnsi" w:cstheme="minorHAnsi"/>
          <w:b/>
          <w:bCs/>
        </w:rPr>
        <w:t xml:space="preserve">Deltagere som er syke/har symptomer på luftveisinfeksjon, som feber, sår hals, rennende nese, hoste eller nedsatt </w:t>
      </w:r>
      <w:r w:rsidR="00EC6D45" w:rsidRPr="001A71EC">
        <w:rPr>
          <w:rFonts w:asciiTheme="minorHAnsi" w:hAnsiTheme="minorHAnsi" w:cstheme="minorHAnsi"/>
          <w:b/>
          <w:bCs/>
        </w:rPr>
        <w:t>allmenntilstand</w:t>
      </w:r>
      <w:bookmarkStart w:id="1" w:name="_GoBack"/>
      <w:bookmarkEnd w:id="1"/>
      <w:r w:rsidRPr="001A71EC">
        <w:rPr>
          <w:rFonts w:asciiTheme="minorHAnsi" w:hAnsiTheme="minorHAnsi" w:cstheme="minorHAnsi"/>
          <w:b/>
          <w:bCs/>
        </w:rPr>
        <w:t xml:space="preserve"> skal ikke delta. </w:t>
      </w:r>
    </w:p>
    <w:p w14:paraId="2042F982" w14:textId="5D7E09B6" w:rsidR="000C2CCB" w:rsidRPr="001A71EC" w:rsidRDefault="00884F77" w:rsidP="00884F77">
      <w:pPr>
        <w:jc w:val="center"/>
        <w:rPr>
          <w:rFonts w:asciiTheme="minorHAnsi" w:hAnsiTheme="minorHAnsi" w:cstheme="minorHAnsi"/>
        </w:rPr>
      </w:pPr>
      <w:r>
        <w:rPr>
          <w:noProof/>
        </w:rPr>
        <w:drawing>
          <wp:inline distT="0" distB="0" distL="0" distR="0" wp14:anchorId="47477DD5" wp14:editId="4B6DDF15">
            <wp:extent cx="2314160" cy="3379305"/>
            <wp:effectExtent l="0" t="0" r="0" b="0"/>
            <wp:docPr id="8" name="Bilde 1">
              <a:extLst xmlns:a="http://schemas.openxmlformats.org/drawingml/2006/main">
                <a:ext uri="{FF2B5EF4-FFF2-40B4-BE49-F238E27FC236}">
                  <a16:creationId xmlns:a16="http://schemas.microsoft.com/office/drawing/2014/main" id="{E29B6246-B912-405A-A403-A35FE72FC8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a:extLst>
                        <a:ext uri="{FF2B5EF4-FFF2-40B4-BE49-F238E27FC236}">
                          <a16:creationId xmlns:a16="http://schemas.microsoft.com/office/drawing/2014/main" id="{E29B6246-B912-405A-A403-A35FE72FC831}"/>
                        </a:ext>
                      </a:extLst>
                    </pic:cNvPr>
                    <pic:cNvPicPr>
                      <a:picLocks noChangeAspect="1"/>
                    </pic:cNvPicPr>
                  </pic:nvPicPr>
                  <pic:blipFill rotWithShape="1">
                    <a:blip r:embed="rId8"/>
                    <a:srcRect l="1260" t="15238" r="68655" b="12246"/>
                    <a:stretch/>
                  </pic:blipFill>
                  <pic:spPr>
                    <a:xfrm>
                      <a:off x="0" y="0"/>
                      <a:ext cx="2492141" cy="3639205"/>
                    </a:xfrm>
                    <a:prstGeom prst="rect">
                      <a:avLst/>
                    </a:prstGeom>
                  </pic:spPr>
                </pic:pic>
              </a:graphicData>
            </a:graphic>
          </wp:inline>
        </w:drawing>
      </w:r>
    </w:p>
    <w:sectPr w:rsidR="000C2CCB" w:rsidRPr="001A71EC" w:rsidSect="00656422">
      <w:headerReference w:type="default" r:id="rId10"/>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C42E9" w14:textId="77777777" w:rsidR="004540CA" w:rsidRDefault="004540CA" w:rsidP="000C2CCB">
      <w:r>
        <w:separator/>
      </w:r>
    </w:p>
  </w:endnote>
  <w:endnote w:type="continuationSeparator" w:id="0">
    <w:p w14:paraId="2A966B93" w14:textId="77777777" w:rsidR="004540CA" w:rsidRDefault="004540CA" w:rsidP="000C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DF72" w14:textId="77777777" w:rsidR="004540CA" w:rsidRDefault="004540CA" w:rsidP="000C2CCB">
      <w:r>
        <w:separator/>
      </w:r>
    </w:p>
  </w:footnote>
  <w:footnote w:type="continuationSeparator" w:id="0">
    <w:p w14:paraId="4A13E0EA" w14:textId="77777777" w:rsidR="004540CA" w:rsidRDefault="004540CA" w:rsidP="000C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8A51" w14:textId="3CF526BE" w:rsidR="000C2CCB" w:rsidRDefault="000C2CCB" w:rsidP="00017D02">
    <w:pPr>
      <w:pStyle w:val="Topptekst"/>
      <w:jc w:val="center"/>
    </w:pPr>
    <w:r w:rsidRPr="004F3953">
      <w:rPr>
        <w:noProof/>
      </w:rPr>
      <w:drawing>
        <wp:inline distT="0" distB="0" distL="0" distR="0" wp14:anchorId="03FCE69C" wp14:editId="4BFCE1CA">
          <wp:extent cx="4826635" cy="803275"/>
          <wp:effectExtent l="0" t="0" r="0" b="0"/>
          <wp:docPr id="5" name="Bilde 5" descr="fkf_med_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f_med_h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635"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EE6"/>
    <w:multiLevelType w:val="hybridMultilevel"/>
    <w:tmpl w:val="9654A5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4F4E67"/>
    <w:multiLevelType w:val="hybridMultilevel"/>
    <w:tmpl w:val="F006CA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6027E0"/>
    <w:multiLevelType w:val="hybridMultilevel"/>
    <w:tmpl w:val="11121E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4B6DAE"/>
    <w:multiLevelType w:val="hybridMultilevel"/>
    <w:tmpl w:val="EE106F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1B31A7"/>
    <w:multiLevelType w:val="multilevel"/>
    <w:tmpl w:val="342E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6758F"/>
    <w:multiLevelType w:val="hybridMultilevel"/>
    <w:tmpl w:val="723E19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CDB0FB3"/>
    <w:multiLevelType w:val="hybridMultilevel"/>
    <w:tmpl w:val="D01E8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516F1D"/>
    <w:multiLevelType w:val="multilevel"/>
    <w:tmpl w:val="B78C2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1E60C7"/>
    <w:multiLevelType w:val="hybridMultilevel"/>
    <w:tmpl w:val="3B06BDCC"/>
    <w:lvl w:ilvl="0" w:tplc="0414000F">
      <w:start w:val="1"/>
      <w:numFmt w:val="decimal"/>
      <w:lvlText w:val="%1."/>
      <w:lvlJc w:val="left"/>
      <w:pPr>
        <w:ind w:left="389" w:hanging="360"/>
      </w:pPr>
    </w:lvl>
    <w:lvl w:ilvl="1" w:tplc="04140019">
      <w:start w:val="1"/>
      <w:numFmt w:val="lowerLetter"/>
      <w:lvlText w:val="%2."/>
      <w:lvlJc w:val="left"/>
      <w:pPr>
        <w:ind w:left="778" w:hanging="360"/>
      </w:pPr>
    </w:lvl>
    <w:lvl w:ilvl="2" w:tplc="0414001B" w:tentative="1">
      <w:start w:val="1"/>
      <w:numFmt w:val="lowerRoman"/>
      <w:lvlText w:val="%3."/>
      <w:lvlJc w:val="right"/>
      <w:pPr>
        <w:ind w:left="1498" w:hanging="180"/>
      </w:pPr>
    </w:lvl>
    <w:lvl w:ilvl="3" w:tplc="0414000F" w:tentative="1">
      <w:start w:val="1"/>
      <w:numFmt w:val="decimal"/>
      <w:lvlText w:val="%4."/>
      <w:lvlJc w:val="left"/>
      <w:pPr>
        <w:ind w:left="2218" w:hanging="360"/>
      </w:pPr>
    </w:lvl>
    <w:lvl w:ilvl="4" w:tplc="04140019" w:tentative="1">
      <w:start w:val="1"/>
      <w:numFmt w:val="lowerLetter"/>
      <w:lvlText w:val="%5."/>
      <w:lvlJc w:val="left"/>
      <w:pPr>
        <w:ind w:left="2938" w:hanging="360"/>
      </w:pPr>
    </w:lvl>
    <w:lvl w:ilvl="5" w:tplc="0414001B" w:tentative="1">
      <w:start w:val="1"/>
      <w:numFmt w:val="lowerRoman"/>
      <w:lvlText w:val="%6."/>
      <w:lvlJc w:val="right"/>
      <w:pPr>
        <w:ind w:left="3658" w:hanging="180"/>
      </w:pPr>
    </w:lvl>
    <w:lvl w:ilvl="6" w:tplc="0414000F" w:tentative="1">
      <w:start w:val="1"/>
      <w:numFmt w:val="decimal"/>
      <w:lvlText w:val="%7."/>
      <w:lvlJc w:val="left"/>
      <w:pPr>
        <w:ind w:left="4378" w:hanging="360"/>
      </w:pPr>
    </w:lvl>
    <w:lvl w:ilvl="7" w:tplc="04140019" w:tentative="1">
      <w:start w:val="1"/>
      <w:numFmt w:val="lowerLetter"/>
      <w:lvlText w:val="%8."/>
      <w:lvlJc w:val="left"/>
      <w:pPr>
        <w:ind w:left="5098" w:hanging="360"/>
      </w:pPr>
    </w:lvl>
    <w:lvl w:ilvl="8" w:tplc="0414001B" w:tentative="1">
      <w:start w:val="1"/>
      <w:numFmt w:val="lowerRoman"/>
      <w:lvlText w:val="%9."/>
      <w:lvlJc w:val="right"/>
      <w:pPr>
        <w:ind w:left="5818" w:hanging="180"/>
      </w:pPr>
    </w:lvl>
  </w:abstractNum>
  <w:abstractNum w:abstractNumId="9" w15:restartNumberingAfterBreak="0">
    <w:nsid w:val="36EF1B16"/>
    <w:multiLevelType w:val="hybridMultilevel"/>
    <w:tmpl w:val="A4527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70E516C"/>
    <w:multiLevelType w:val="hybridMultilevel"/>
    <w:tmpl w:val="B4524C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CF12A90"/>
    <w:multiLevelType w:val="hybridMultilevel"/>
    <w:tmpl w:val="47B20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1475620"/>
    <w:multiLevelType w:val="multilevel"/>
    <w:tmpl w:val="FCE6A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6848C2"/>
    <w:multiLevelType w:val="hybridMultilevel"/>
    <w:tmpl w:val="D9AC56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47B2962"/>
    <w:multiLevelType w:val="hybridMultilevel"/>
    <w:tmpl w:val="860605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9EF7DD9"/>
    <w:multiLevelType w:val="hybridMultilevel"/>
    <w:tmpl w:val="9F3080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A4C69A5"/>
    <w:multiLevelType w:val="hybridMultilevel"/>
    <w:tmpl w:val="6C2417A2"/>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7" w15:restartNumberingAfterBreak="0">
    <w:nsid w:val="5BC9747C"/>
    <w:multiLevelType w:val="hybridMultilevel"/>
    <w:tmpl w:val="53A2E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C391529"/>
    <w:multiLevelType w:val="hybridMultilevel"/>
    <w:tmpl w:val="B78C25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8496751"/>
    <w:multiLevelType w:val="hybridMultilevel"/>
    <w:tmpl w:val="9D4CE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BE85571"/>
    <w:multiLevelType w:val="multilevel"/>
    <w:tmpl w:val="456C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2756A2"/>
    <w:multiLevelType w:val="hybridMultilevel"/>
    <w:tmpl w:val="8856E720"/>
    <w:lvl w:ilvl="0" w:tplc="C5420F16">
      <w:start w:val="1"/>
      <w:numFmt w:val="bullet"/>
      <w:lvlText w:val=""/>
      <w:lvlJc w:val="left"/>
      <w:pPr>
        <w:ind w:left="786"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5"/>
  </w:num>
  <w:num w:numId="5">
    <w:abstractNumId w:val="19"/>
  </w:num>
  <w:num w:numId="6">
    <w:abstractNumId w:val="21"/>
  </w:num>
  <w:num w:numId="7">
    <w:abstractNumId w:val="13"/>
  </w:num>
  <w:num w:numId="8">
    <w:abstractNumId w:val="5"/>
  </w:num>
  <w:num w:numId="9">
    <w:abstractNumId w:val="10"/>
  </w:num>
  <w:num w:numId="10">
    <w:abstractNumId w:val="16"/>
  </w:num>
  <w:num w:numId="11">
    <w:abstractNumId w:val="8"/>
  </w:num>
  <w:num w:numId="12">
    <w:abstractNumId w:val="18"/>
  </w:num>
  <w:num w:numId="13">
    <w:abstractNumId w:val="12"/>
  </w:num>
  <w:num w:numId="14">
    <w:abstractNumId w:val="7"/>
  </w:num>
  <w:num w:numId="15">
    <w:abstractNumId w:val="1"/>
  </w:num>
  <w:num w:numId="16">
    <w:abstractNumId w:val="3"/>
  </w:num>
  <w:num w:numId="17">
    <w:abstractNumId w:val="6"/>
  </w:num>
  <w:num w:numId="18">
    <w:abstractNumId w:val="17"/>
  </w:num>
  <w:num w:numId="19">
    <w:abstractNumId w:val="20"/>
  </w:num>
  <w:num w:numId="20">
    <w:abstractNumId w:val="11"/>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B2"/>
    <w:rsid w:val="00017D02"/>
    <w:rsid w:val="00024E66"/>
    <w:rsid w:val="00025F35"/>
    <w:rsid w:val="000312B7"/>
    <w:rsid w:val="000C2CCB"/>
    <w:rsid w:val="000C7C43"/>
    <w:rsid w:val="00117974"/>
    <w:rsid w:val="00140A8A"/>
    <w:rsid w:val="0014452B"/>
    <w:rsid w:val="0014464D"/>
    <w:rsid w:val="001547A6"/>
    <w:rsid w:val="0019062D"/>
    <w:rsid w:val="00195345"/>
    <w:rsid w:val="001A71EC"/>
    <w:rsid w:val="001B5C99"/>
    <w:rsid w:val="001B66F3"/>
    <w:rsid w:val="001B7E62"/>
    <w:rsid w:val="00262EB4"/>
    <w:rsid w:val="0026332C"/>
    <w:rsid w:val="002A1EAB"/>
    <w:rsid w:val="0036287D"/>
    <w:rsid w:val="003718B4"/>
    <w:rsid w:val="00395E53"/>
    <w:rsid w:val="003C656B"/>
    <w:rsid w:val="004029BC"/>
    <w:rsid w:val="00416874"/>
    <w:rsid w:val="00423512"/>
    <w:rsid w:val="004329FE"/>
    <w:rsid w:val="004540CA"/>
    <w:rsid w:val="00477E43"/>
    <w:rsid w:val="00535695"/>
    <w:rsid w:val="005606E8"/>
    <w:rsid w:val="00574EF2"/>
    <w:rsid w:val="00583FD8"/>
    <w:rsid w:val="005A12BD"/>
    <w:rsid w:val="005C50DC"/>
    <w:rsid w:val="005E0971"/>
    <w:rsid w:val="005F7BD4"/>
    <w:rsid w:val="00656422"/>
    <w:rsid w:val="006A3391"/>
    <w:rsid w:val="007F6669"/>
    <w:rsid w:val="00843005"/>
    <w:rsid w:val="008527B9"/>
    <w:rsid w:val="00861103"/>
    <w:rsid w:val="008825A6"/>
    <w:rsid w:val="00884F77"/>
    <w:rsid w:val="008A546D"/>
    <w:rsid w:val="008B4F24"/>
    <w:rsid w:val="00921474"/>
    <w:rsid w:val="0093248E"/>
    <w:rsid w:val="00966F4B"/>
    <w:rsid w:val="009746FA"/>
    <w:rsid w:val="00985F78"/>
    <w:rsid w:val="009A04D5"/>
    <w:rsid w:val="009A127B"/>
    <w:rsid w:val="009C44BC"/>
    <w:rsid w:val="00A336A9"/>
    <w:rsid w:val="00A42E4C"/>
    <w:rsid w:val="00A53147"/>
    <w:rsid w:val="00AE5BB2"/>
    <w:rsid w:val="00B01CFD"/>
    <w:rsid w:val="00B92B1F"/>
    <w:rsid w:val="00BA1DC6"/>
    <w:rsid w:val="00BA2E4F"/>
    <w:rsid w:val="00BB37B9"/>
    <w:rsid w:val="00BF46B6"/>
    <w:rsid w:val="00C91CD4"/>
    <w:rsid w:val="00D32E95"/>
    <w:rsid w:val="00DB1ADA"/>
    <w:rsid w:val="00DE0EA9"/>
    <w:rsid w:val="00DE13FE"/>
    <w:rsid w:val="00DF69CD"/>
    <w:rsid w:val="00E931D7"/>
    <w:rsid w:val="00EC6D45"/>
    <w:rsid w:val="00ED1B1E"/>
    <w:rsid w:val="00EF3615"/>
    <w:rsid w:val="00F05F81"/>
    <w:rsid w:val="00F11E81"/>
    <w:rsid w:val="00F4346C"/>
    <w:rsid w:val="00F719F0"/>
    <w:rsid w:val="00FB610E"/>
    <w:rsid w:val="00FB6C69"/>
    <w:rsid w:val="00FC61F9"/>
    <w:rsid w:val="00FE618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F340"/>
  <w15:chartTrackingRefBased/>
  <w15:docId w15:val="{EB91BE0B-B6FC-0B42-935B-BBA9CEC1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53147"/>
    <w:rPr>
      <w:rFonts w:ascii="Times New Roman" w:eastAsia="Times New Roman" w:hAnsi="Times New Roman" w:cs="Times New Roman"/>
      <w:lang w:eastAsia="nb-NO"/>
    </w:rPr>
  </w:style>
  <w:style w:type="paragraph" w:styleId="Overskrift2">
    <w:name w:val="heading 2"/>
    <w:basedOn w:val="Normal"/>
    <w:next w:val="Normal"/>
    <w:link w:val="Overskrift2Tegn"/>
    <w:uiPriority w:val="9"/>
    <w:unhideWhenUsed/>
    <w:qFormat/>
    <w:rsid w:val="00024E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606E8"/>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link w:val="Overskrift4Tegn"/>
    <w:uiPriority w:val="9"/>
    <w:qFormat/>
    <w:rsid w:val="00AE5BB2"/>
    <w:pPr>
      <w:spacing w:before="100" w:beforeAutospacing="1" w:after="100" w:afterAutospacing="1"/>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E5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AE5BB2"/>
    <w:rPr>
      <w:rFonts w:ascii="Times New Roman" w:eastAsia="Times New Roman" w:hAnsi="Times New Roman" w:cs="Times New Roman"/>
      <w:b/>
      <w:bCs/>
      <w:lang w:eastAsia="nb-NO"/>
    </w:rPr>
  </w:style>
  <w:style w:type="paragraph" w:styleId="Listeavsnitt">
    <w:name w:val="List Paragraph"/>
    <w:basedOn w:val="Normal"/>
    <w:uiPriority w:val="34"/>
    <w:qFormat/>
    <w:rsid w:val="00AE5BB2"/>
    <w:pPr>
      <w:ind w:left="720"/>
      <w:contextualSpacing/>
    </w:pPr>
  </w:style>
  <w:style w:type="character" w:customStyle="1" w:styleId="Overskrift3Tegn">
    <w:name w:val="Overskrift 3 Tegn"/>
    <w:basedOn w:val="Standardskriftforavsnitt"/>
    <w:link w:val="Overskrift3"/>
    <w:rsid w:val="005606E8"/>
    <w:rPr>
      <w:rFonts w:asciiTheme="majorHAnsi" w:eastAsiaTheme="majorEastAsia" w:hAnsiTheme="majorHAnsi" w:cstheme="majorBidi"/>
      <w:color w:val="1F3763" w:themeColor="accent1" w:themeShade="7F"/>
    </w:rPr>
  </w:style>
  <w:style w:type="paragraph" w:styleId="Bobletekst">
    <w:name w:val="Balloon Text"/>
    <w:basedOn w:val="Normal"/>
    <w:link w:val="BobletekstTegn"/>
    <w:uiPriority w:val="99"/>
    <w:semiHidden/>
    <w:unhideWhenUsed/>
    <w:rsid w:val="00BA1DC6"/>
    <w:rPr>
      <w:sz w:val="18"/>
      <w:szCs w:val="18"/>
    </w:rPr>
  </w:style>
  <w:style w:type="character" w:customStyle="1" w:styleId="BobletekstTegn">
    <w:name w:val="Bobletekst Tegn"/>
    <w:basedOn w:val="Standardskriftforavsnitt"/>
    <w:link w:val="Bobletekst"/>
    <w:uiPriority w:val="99"/>
    <w:semiHidden/>
    <w:rsid w:val="00BA1DC6"/>
    <w:rPr>
      <w:rFonts w:ascii="Times New Roman" w:hAnsi="Times New Roman" w:cs="Times New Roman"/>
      <w:sz w:val="18"/>
      <w:szCs w:val="18"/>
    </w:rPr>
  </w:style>
  <w:style w:type="paragraph" w:styleId="Brdtekst">
    <w:name w:val="Body Text"/>
    <w:basedOn w:val="Normal"/>
    <w:link w:val="BrdtekstTegn"/>
    <w:semiHidden/>
    <w:rsid w:val="0026332C"/>
    <w:pPr>
      <w:overflowPunct w:val="0"/>
      <w:autoSpaceDE w:val="0"/>
      <w:autoSpaceDN w:val="0"/>
      <w:adjustRightInd w:val="0"/>
      <w:textAlignment w:val="baseline"/>
    </w:pPr>
    <w:rPr>
      <w:szCs w:val="20"/>
    </w:rPr>
  </w:style>
  <w:style w:type="character" w:customStyle="1" w:styleId="BrdtekstTegn">
    <w:name w:val="Brødtekst Tegn"/>
    <w:basedOn w:val="Standardskriftforavsnitt"/>
    <w:link w:val="Brdtekst"/>
    <w:semiHidden/>
    <w:rsid w:val="0026332C"/>
    <w:rPr>
      <w:rFonts w:ascii="Times New Roman" w:eastAsia="Times New Roman" w:hAnsi="Times New Roman" w:cs="Times New Roman"/>
      <w:szCs w:val="20"/>
      <w:lang w:eastAsia="nb-NO"/>
    </w:rPr>
  </w:style>
  <w:style w:type="paragraph" w:styleId="Merknadstekst">
    <w:name w:val="annotation text"/>
    <w:basedOn w:val="Normal"/>
    <w:link w:val="MerknadstekstTegn"/>
    <w:rsid w:val="004029BC"/>
    <w:rPr>
      <w:sz w:val="20"/>
      <w:szCs w:val="20"/>
    </w:rPr>
  </w:style>
  <w:style w:type="character" w:customStyle="1" w:styleId="MerknadstekstTegn">
    <w:name w:val="Merknadstekst Tegn"/>
    <w:basedOn w:val="Standardskriftforavsnitt"/>
    <w:link w:val="Merknadstekst"/>
    <w:rsid w:val="004029BC"/>
    <w:rPr>
      <w:rFonts w:ascii="Times New Roman" w:eastAsia="Times New Roman" w:hAnsi="Times New Roman" w:cs="Times New Roman"/>
      <w:sz w:val="20"/>
      <w:szCs w:val="20"/>
      <w:lang w:eastAsia="nb-NO"/>
    </w:rPr>
  </w:style>
  <w:style w:type="character" w:customStyle="1" w:styleId="apple-converted-space">
    <w:name w:val="apple-converted-space"/>
    <w:basedOn w:val="Standardskriftforavsnitt"/>
    <w:rsid w:val="00EF3615"/>
  </w:style>
  <w:style w:type="character" w:customStyle="1" w:styleId="Overskrift2Tegn">
    <w:name w:val="Overskrift 2 Tegn"/>
    <w:basedOn w:val="Standardskriftforavsnitt"/>
    <w:link w:val="Overskrift2"/>
    <w:uiPriority w:val="9"/>
    <w:rsid w:val="00024E66"/>
    <w:rPr>
      <w:rFonts w:asciiTheme="majorHAnsi" w:eastAsiaTheme="majorEastAsia" w:hAnsiTheme="majorHAnsi" w:cstheme="majorBidi"/>
      <w:color w:val="2F5496" w:themeColor="accent1" w:themeShade="BF"/>
      <w:sz w:val="26"/>
      <w:szCs w:val="26"/>
      <w:lang w:eastAsia="nb-NO"/>
    </w:rPr>
  </w:style>
  <w:style w:type="paragraph" w:styleId="Topptekst">
    <w:name w:val="header"/>
    <w:basedOn w:val="Normal"/>
    <w:link w:val="TopptekstTegn"/>
    <w:uiPriority w:val="99"/>
    <w:unhideWhenUsed/>
    <w:rsid w:val="000C2CCB"/>
    <w:pPr>
      <w:tabs>
        <w:tab w:val="center" w:pos="4536"/>
        <w:tab w:val="right" w:pos="9072"/>
      </w:tabs>
    </w:pPr>
  </w:style>
  <w:style w:type="character" w:customStyle="1" w:styleId="TopptekstTegn">
    <w:name w:val="Topptekst Tegn"/>
    <w:basedOn w:val="Standardskriftforavsnitt"/>
    <w:link w:val="Topptekst"/>
    <w:uiPriority w:val="99"/>
    <w:rsid w:val="000C2CCB"/>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0C2CCB"/>
    <w:pPr>
      <w:tabs>
        <w:tab w:val="center" w:pos="4536"/>
        <w:tab w:val="right" w:pos="9072"/>
      </w:tabs>
    </w:pPr>
  </w:style>
  <w:style w:type="character" w:customStyle="1" w:styleId="BunntekstTegn">
    <w:name w:val="Bunntekst Tegn"/>
    <w:basedOn w:val="Standardskriftforavsnitt"/>
    <w:link w:val="Bunntekst"/>
    <w:uiPriority w:val="99"/>
    <w:rsid w:val="000C2CCB"/>
    <w:rPr>
      <w:rFonts w:ascii="Times New Roman" w:eastAsia="Times New Roman" w:hAnsi="Times New Roman" w:cs="Times New Roman"/>
      <w:lang w:eastAsia="nb-NO"/>
    </w:rPr>
  </w:style>
  <w:style w:type="table" w:styleId="Listetabell4uthevingsfarge5">
    <w:name w:val="List Table 4 Accent 5"/>
    <w:basedOn w:val="Vanligtabell"/>
    <w:uiPriority w:val="49"/>
    <w:rsid w:val="00262EB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5">
    <w:name w:val="Grid Table 4 Accent 5"/>
    <w:basedOn w:val="Vanligtabell"/>
    <w:uiPriority w:val="49"/>
    <w:rsid w:val="00262EB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Ingenmellomrom">
    <w:name w:val="No Spacing"/>
    <w:uiPriority w:val="1"/>
    <w:qFormat/>
    <w:rsid w:val="009A04D5"/>
    <w:rPr>
      <w:rFonts w:ascii="Times New Roman" w:eastAsia="Times New Roman" w:hAnsi="Times New Roman" w:cs="Times New Roman"/>
      <w:lang w:eastAsia="nb-NO"/>
    </w:rPr>
  </w:style>
  <w:style w:type="table" w:styleId="Rutenettabell6fargerikuthevingsfarge5">
    <w:name w:val="Grid Table 6 Colorful Accent 5"/>
    <w:basedOn w:val="Vanligtabell"/>
    <w:uiPriority w:val="51"/>
    <w:rsid w:val="00FE618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3uthevingsfarge1">
    <w:name w:val="List Table 3 Accent 1"/>
    <w:basedOn w:val="Vanligtabell"/>
    <w:uiPriority w:val="48"/>
    <w:rsid w:val="00FE61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4uthevingsfarge6">
    <w:name w:val="List Table 4 Accent 6"/>
    <w:basedOn w:val="Vanligtabell"/>
    <w:uiPriority w:val="49"/>
    <w:rsid w:val="00FE618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0969">
      <w:bodyDiv w:val="1"/>
      <w:marLeft w:val="0"/>
      <w:marRight w:val="0"/>
      <w:marTop w:val="0"/>
      <w:marBottom w:val="0"/>
      <w:divBdr>
        <w:top w:val="none" w:sz="0" w:space="0" w:color="auto"/>
        <w:left w:val="none" w:sz="0" w:space="0" w:color="auto"/>
        <w:bottom w:val="none" w:sz="0" w:space="0" w:color="auto"/>
        <w:right w:val="none" w:sz="0" w:space="0" w:color="auto"/>
      </w:divBdr>
    </w:div>
    <w:div w:id="200096782">
      <w:bodyDiv w:val="1"/>
      <w:marLeft w:val="0"/>
      <w:marRight w:val="0"/>
      <w:marTop w:val="0"/>
      <w:marBottom w:val="0"/>
      <w:divBdr>
        <w:top w:val="none" w:sz="0" w:space="0" w:color="auto"/>
        <w:left w:val="none" w:sz="0" w:space="0" w:color="auto"/>
        <w:bottom w:val="none" w:sz="0" w:space="0" w:color="auto"/>
        <w:right w:val="none" w:sz="0" w:space="0" w:color="auto"/>
      </w:divBdr>
    </w:div>
    <w:div w:id="779832799">
      <w:bodyDiv w:val="1"/>
      <w:marLeft w:val="0"/>
      <w:marRight w:val="0"/>
      <w:marTop w:val="0"/>
      <w:marBottom w:val="0"/>
      <w:divBdr>
        <w:top w:val="none" w:sz="0" w:space="0" w:color="auto"/>
        <w:left w:val="none" w:sz="0" w:space="0" w:color="auto"/>
        <w:bottom w:val="none" w:sz="0" w:space="0" w:color="auto"/>
        <w:right w:val="none" w:sz="0" w:space="0" w:color="auto"/>
      </w:divBdr>
      <w:divsChild>
        <w:div w:id="939146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8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1009">
      <w:bodyDiv w:val="1"/>
      <w:marLeft w:val="0"/>
      <w:marRight w:val="0"/>
      <w:marTop w:val="0"/>
      <w:marBottom w:val="0"/>
      <w:divBdr>
        <w:top w:val="none" w:sz="0" w:space="0" w:color="auto"/>
        <w:left w:val="none" w:sz="0" w:space="0" w:color="auto"/>
        <w:bottom w:val="none" w:sz="0" w:space="0" w:color="auto"/>
        <w:right w:val="none" w:sz="0" w:space="0" w:color="auto"/>
      </w:divBdr>
      <w:divsChild>
        <w:div w:id="2138375109">
          <w:marLeft w:val="0"/>
          <w:marRight w:val="0"/>
          <w:marTop w:val="0"/>
          <w:marBottom w:val="0"/>
          <w:divBdr>
            <w:top w:val="none" w:sz="0" w:space="0" w:color="auto"/>
            <w:left w:val="none" w:sz="0" w:space="0" w:color="auto"/>
            <w:bottom w:val="none" w:sz="0" w:space="0" w:color="auto"/>
            <w:right w:val="none" w:sz="0" w:space="0" w:color="auto"/>
          </w:divBdr>
        </w:div>
      </w:divsChild>
    </w:div>
    <w:div w:id="110221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7E9A-0D1A-4F94-B903-E99DB099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2505</Words>
  <Characters>13277</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fredheim</dc:creator>
  <cp:keywords/>
  <dc:description/>
  <cp:lastModifiedBy>Knut Fredheim</cp:lastModifiedBy>
  <cp:revision>2</cp:revision>
  <cp:lastPrinted>2020-04-14T20:09:00Z</cp:lastPrinted>
  <dcterms:created xsi:type="dcterms:W3CDTF">2020-07-10T07:45:00Z</dcterms:created>
  <dcterms:modified xsi:type="dcterms:W3CDTF">2020-07-10T07:45:00Z</dcterms:modified>
</cp:coreProperties>
</file>