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D3" w:rsidRDefault="00886822" w:rsidP="00493AED">
      <w:pPr>
        <w:pStyle w:val="Default"/>
        <w:spacing w:before="120" w:after="120" w:line="240" w:lineRule="atLeast"/>
        <w:rPr>
          <w:rFonts w:asciiTheme="minorHAnsi" w:hAnsiTheme="minorHAnsi" w:cstheme="minorHAnsi"/>
          <w:b/>
          <w:bCs/>
          <w:color w:val="auto"/>
          <w:sz w:val="22"/>
          <w:szCs w:val="22"/>
        </w:rPr>
      </w:pPr>
      <w:r>
        <w:rPr>
          <w:rFonts w:asciiTheme="minorHAnsi" w:hAnsiTheme="minorHAnsi" w:cstheme="minorHAnsi"/>
          <w:b/>
          <w:bCs/>
          <w:color w:val="auto"/>
          <w:sz w:val="22"/>
          <w:szCs w:val="22"/>
        </w:rPr>
        <w:t>Lover for Namdal fuglehundklubb</w:t>
      </w:r>
    </w:p>
    <w:p w:rsidR="00272087" w:rsidRPr="00766C8F" w:rsidRDefault="00577A92" w:rsidP="00493AED">
      <w:pPr>
        <w:pStyle w:val="Default"/>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Namdal Fuglehundklubb</w:t>
      </w:r>
      <w:r w:rsidR="00272087" w:rsidRPr="00766C8F">
        <w:rPr>
          <w:rFonts w:asciiTheme="minorHAnsi" w:hAnsiTheme="minorHAnsi" w:cstheme="minorHAnsi"/>
          <w:color w:val="auto"/>
          <w:sz w:val="22"/>
          <w:szCs w:val="22"/>
        </w:rPr>
        <w:t xml:space="preserve"> Klubb </w:t>
      </w:r>
      <w:r w:rsidR="00381F31">
        <w:rPr>
          <w:rFonts w:asciiTheme="minorHAnsi" w:hAnsiTheme="minorHAnsi" w:cstheme="minorHAnsi"/>
          <w:color w:val="auto"/>
          <w:sz w:val="22"/>
          <w:szCs w:val="22"/>
        </w:rPr>
        <w:t xml:space="preserve">ble </w:t>
      </w:r>
      <w:r w:rsidR="00272087" w:rsidRPr="00766C8F">
        <w:rPr>
          <w:rFonts w:asciiTheme="minorHAnsi" w:hAnsiTheme="minorHAnsi" w:cstheme="minorHAnsi"/>
          <w:color w:val="auto"/>
          <w:sz w:val="22"/>
          <w:szCs w:val="22"/>
        </w:rPr>
        <w:t xml:space="preserve">stiftet </w:t>
      </w:r>
      <w:r>
        <w:rPr>
          <w:rFonts w:asciiTheme="minorHAnsi" w:hAnsiTheme="minorHAnsi" w:cstheme="minorHAnsi"/>
          <w:color w:val="auto"/>
          <w:sz w:val="22"/>
          <w:szCs w:val="22"/>
        </w:rPr>
        <w:t>1969</w:t>
      </w:r>
      <w:r w:rsidR="00272087" w:rsidRPr="00766C8F">
        <w:rPr>
          <w:rFonts w:asciiTheme="minorHAnsi" w:hAnsiTheme="minorHAnsi" w:cstheme="minorHAnsi"/>
          <w:color w:val="auto"/>
          <w:sz w:val="22"/>
          <w:szCs w:val="22"/>
        </w:rPr>
        <w:t xml:space="preserve"> </w:t>
      </w:r>
    </w:p>
    <w:p w:rsidR="00381F31" w:rsidRDefault="00272087" w:rsidP="00381F31">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Vedtatt av årsmøtet den </w:t>
      </w:r>
      <w:r w:rsidR="00886822">
        <w:rPr>
          <w:rFonts w:asciiTheme="minorHAnsi" w:hAnsiTheme="minorHAnsi" w:cstheme="minorHAnsi"/>
          <w:color w:val="auto"/>
          <w:sz w:val="22"/>
          <w:szCs w:val="22"/>
        </w:rPr>
        <w:t>5/3- 2013</w:t>
      </w:r>
      <w:r w:rsidRPr="00766C8F">
        <w:rPr>
          <w:rFonts w:asciiTheme="minorHAnsi" w:hAnsiTheme="minorHAnsi" w:cstheme="minorHAnsi"/>
          <w:color w:val="auto"/>
          <w:sz w:val="22"/>
          <w:szCs w:val="22"/>
        </w:rPr>
        <w:t xml:space="preserve"> med senere endringer, senest av </w:t>
      </w:r>
      <w:r w:rsidR="00381F31">
        <w:rPr>
          <w:rFonts w:asciiTheme="minorHAnsi" w:hAnsiTheme="minorHAnsi" w:cstheme="minorHAnsi"/>
          <w:color w:val="auto"/>
          <w:sz w:val="22"/>
          <w:szCs w:val="22"/>
        </w:rPr>
        <w:t>18.03.2019</w:t>
      </w:r>
      <w:r w:rsidRPr="00766C8F">
        <w:rPr>
          <w:rFonts w:asciiTheme="minorHAnsi" w:hAnsiTheme="minorHAnsi" w:cstheme="minorHAnsi"/>
          <w:color w:val="auto"/>
          <w:sz w:val="22"/>
          <w:szCs w:val="22"/>
        </w:rPr>
        <w:t xml:space="preserve"> </w:t>
      </w:r>
    </w:p>
    <w:p w:rsidR="00272087" w:rsidRPr="00381F31" w:rsidRDefault="00272087" w:rsidP="00381F31">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b/>
          <w:bCs/>
          <w:color w:val="auto"/>
          <w:sz w:val="22"/>
          <w:szCs w:val="22"/>
        </w:rPr>
        <w:t xml:space="preserve">Kap 1 Innledende bestemmelser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§1-1 Organisasjon og virkeområde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Klubbens navn </w:t>
      </w:r>
      <w:r w:rsidR="00886822">
        <w:rPr>
          <w:rFonts w:asciiTheme="minorHAnsi" w:hAnsiTheme="minorHAnsi" w:cstheme="minorHAnsi"/>
          <w:color w:val="auto"/>
          <w:sz w:val="22"/>
          <w:szCs w:val="22"/>
        </w:rPr>
        <w:t xml:space="preserve">er </w:t>
      </w:r>
      <w:r w:rsidR="00886822" w:rsidRPr="00886822">
        <w:rPr>
          <w:rFonts w:asciiTheme="minorHAnsi" w:hAnsiTheme="minorHAnsi" w:cstheme="minorHAnsi"/>
          <w:color w:val="auto"/>
          <w:sz w:val="22"/>
          <w:szCs w:val="22"/>
        </w:rPr>
        <w:t>Namdal fuglehundklubb, og forkortes til NFHK</w:t>
      </w:r>
      <w:r w:rsidRPr="00766C8F">
        <w:rPr>
          <w:rFonts w:asciiTheme="minorHAnsi" w:hAnsiTheme="minorHAnsi" w:cstheme="minorHAnsi"/>
          <w:color w:val="auto"/>
          <w:sz w:val="22"/>
          <w:szCs w:val="22"/>
        </w:rPr>
        <w:t xml:space="preserve">. Klubben er selvstendig rettssubjekt og er å regne som egen juridisk enhet. Klubben er medlemsklubb i Fuglehundklubbenes Forbund (FKF) som er et medlemsforbund i Norsk Kennel </w:t>
      </w:r>
      <w:proofErr w:type="spellStart"/>
      <w:r w:rsidRPr="00766C8F">
        <w:rPr>
          <w:rFonts w:asciiTheme="minorHAnsi" w:hAnsiTheme="minorHAnsi" w:cstheme="minorHAnsi"/>
          <w:color w:val="auto"/>
          <w:sz w:val="22"/>
          <w:szCs w:val="22"/>
        </w:rPr>
        <w:t>Klub</w:t>
      </w:r>
      <w:proofErr w:type="spellEnd"/>
      <w:r w:rsidRPr="00766C8F">
        <w:rPr>
          <w:rFonts w:asciiTheme="minorHAnsi" w:hAnsiTheme="minorHAnsi" w:cstheme="minorHAnsi"/>
          <w:color w:val="auto"/>
          <w:sz w:val="22"/>
          <w:szCs w:val="22"/>
        </w:rPr>
        <w:t xml:space="preserve"> (NKK), og klubben og dens medlemmer er derfor forpliktet til å overholde </w:t>
      </w:r>
      <w:proofErr w:type="spellStart"/>
      <w:r w:rsidRPr="00766C8F">
        <w:rPr>
          <w:rFonts w:asciiTheme="minorHAnsi" w:hAnsiTheme="minorHAnsi" w:cstheme="minorHAnsi"/>
          <w:color w:val="auto"/>
          <w:sz w:val="22"/>
          <w:szCs w:val="22"/>
        </w:rPr>
        <w:t>FKFs</w:t>
      </w:r>
      <w:proofErr w:type="spellEnd"/>
      <w:r w:rsidRPr="00766C8F">
        <w:rPr>
          <w:rFonts w:asciiTheme="minorHAnsi" w:hAnsiTheme="minorHAnsi" w:cstheme="minorHAnsi"/>
          <w:color w:val="auto"/>
          <w:sz w:val="22"/>
          <w:szCs w:val="22"/>
        </w:rPr>
        <w:t xml:space="preserve"> og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lover og bestemmelser.</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Klubben er lokal fuglehundeklubb og har sitt virkeområde i</w:t>
      </w:r>
      <w:r w:rsidR="00886822">
        <w:rPr>
          <w:rFonts w:asciiTheme="minorHAnsi" w:hAnsiTheme="minorHAnsi" w:cstheme="minorHAnsi"/>
          <w:color w:val="auto"/>
          <w:sz w:val="22"/>
          <w:szCs w:val="22"/>
        </w:rPr>
        <w:t xml:space="preserve"> Namdalen.</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Klubben har verneting i</w:t>
      </w:r>
      <w:r w:rsidR="00706C20" w:rsidRPr="00766C8F">
        <w:rPr>
          <w:rFonts w:asciiTheme="minorHAnsi" w:hAnsiTheme="minorHAnsi" w:cstheme="minorHAnsi"/>
          <w:color w:val="auto"/>
          <w:sz w:val="22"/>
          <w:szCs w:val="22"/>
        </w:rPr>
        <w:t xml:space="preserve"> </w:t>
      </w:r>
      <w:r w:rsidR="00886822">
        <w:rPr>
          <w:rFonts w:asciiTheme="minorHAnsi" w:hAnsiTheme="minorHAnsi" w:cstheme="minorHAnsi"/>
          <w:color w:val="auto"/>
          <w:sz w:val="22"/>
          <w:szCs w:val="22"/>
        </w:rPr>
        <w:t>Namdal</w:t>
      </w:r>
      <w:r w:rsidRPr="00766C8F">
        <w:rPr>
          <w:rFonts w:asciiTheme="minorHAnsi" w:hAnsiTheme="minorHAnsi" w:cstheme="minorHAnsi"/>
          <w:color w:val="auto"/>
          <w:sz w:val="22"/>
          <w:szCs w:val="22"/>
        </w:rPr>
        <w:t xml:space="preserve">.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§1-2 Formål </w:t>
      </w:r>
    </w:p>
    <w:p w:rsidR="00272087" w:rsidRPr="00766C8F" w:rsidRDefault="00886822" w:rsidP="00493AED">
      <w:pPr>
        <w:pStyle w:val="Default"/>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NFHK</w:t>
      </w:r>
      <w:r w:rsidR="00272087" w:rsidRPr="00766C8F">
        <w:rPr>
          <w:rFonts w:asciiTheme="minorHAnsi" w:hAnsiTheme="minorHAnsi" w:cstheme="minorHAnsi"/>
          <w:color w:val="auto"/>
          <w:sz w:val="22"/>
          <w:szCs w:val="22"/>
        </w:rPr>
        <w:t xml:space="preserve"> har til formål å ivareta hundens og hundeholde</w:t>
      </w:r>
      <w:r w:rsidR="00601CD5" w:rsidRPr="00766C8F">
        <w:rPr>
          <w:rFonts w:asciiTheme="minorHAnsi" w:hAnsiTheme="minorHAnsi" w:cstheme="minorHAnsi"/>
          <w:color w:val="auto"/>
          <w:sz w:val="22"/>
          <w:szCs w:val="22"/>
        </w:rPr>
        <w:t>r</w:t>
      </w:r>
      <w:r w:rsidR="00272087" w:rsidRPr="00766C8F">
        <w:rPr>
          <w:rFonts w:asciiTheme="minorHAnsi" w:hAnsiTheme="minorHAnsi" w:cstheme="minorHAnsi"/>
          <w:color w:val="auto"/>
          <w:sz w:val="22"/>
          <w:szCs w:val="22"/>
        </w:rPr>
        <w:t>s interesser i Norge, samt å bidra til å fremme</w:t>
      </w:r>
      <w:r>
        <w:rPr>
          <w:rFonts w:asciiTheme="minorHAnsi" w:hAnsiTheme="minorHAnsi" w:cstheme="minorHAnsi"/>
          <w:color w:val="auto"/>
          <w:sz w:val="22"/>
          <w:szCs w:val="22"/>
        </w:rPr>
        <w:t xml:space="preserve"> positive aktiviteter med hund </w:t>
      </w:r>
      <w:r w:rsidR="00272087" w:rsidRPr="00766C8F">
        <w:rPr>
          <w:rFonts w:asciiTheme="minorHAnsi" w:hAnsiTheme="minorHAnsi" w:cstheme="minorHAnsi"/>
          <w:color w:val="auto"/>
          <w:sz w:val="22"/>
          <w:szCs w:val="22"/>
        </w:rPr>
        <w:t xml:space="preserve">og utviklingen av </w:t>
      </w:r>
      <w:r>
        <w:rPr>
          <w:rFonts w:asciiTheme="minorHAnsi" w:hAnsiTheme="minorHAnsi" w:cstheme="minorHAnsi"/>
          <w:color w:val="auto"/>
          <w:sz w:val="22"/>
          <w:szCs w:val="22"/>
        </w:rPr>
        <w:t>stående fuglehund</w:t>
      </w:r>
      <w:r w:rsidR="00272087" w:rsidRPr="00766C8F">
        <w:rPr>
          <w:rFonts w:asciiTheme="minorHAnsi" w:hAnsiTheme="minorHAnsi" w:cstheme="minorHAnsi"/>
          <w:color w:val="auto"/>
          <w:sz w:val="22"/>
          <w:szCs w:val="22"/>
        </w:rPr>
        <w:t xml:space="preserve">. </w:t>
      </w:r>
      <w:r>
        <w:rPr>
          <w:rFonts w:asciiTheme="minorHAnsi" w:hAnsiTheme="minorHAnsi" w:cstheme="minorHAnsi"/>
          <w:color w:val="auto"/>
          <w:sz w:val="22"/>
          <w:szCs w:val="22"/>
        </w:rPr>
        <w:t>NFHK</w:t>
      </w:r>
      <w:r w:rsidR="00272087" w:rsidRPr="00766C8F">
        <w:rPr>
          <w:rFonts w:asciiTheme="minorHAnsi" w:hAnsiTheme="minorHAnsi" w:cstheme="minorHAnsi"/>
          <w:color w:val="auto"/>
          <w:sz w:val="22"/>
          <w:szCs w:val="22"/>
        </w:rPr>
        <w:t xml:space="preserve"> skal også arbeide for etisk og praktis</w:t>
      </w:r>
      <w:r>
        <w:rPr>
          <w:rFonts w:asciiTheme="minorHAnsi" w:hAnsiTheme="minorHAnsi" w:cstheme="minorHAnsi"/>
          <w:color w:val="auto"/>
          <w:sz w:val="22"/>
          <w:szCs w:val="22"/>
        </w:rPr>
        <w:t xml:space="preserve">k riktig behandling av hunder, </w:t>
      </w:r>
      <w:r w:rsidR="00272087" w:rsidRPr="00766C8F">
        <w:rPr>
          <w:rFonts w:asciiTheme="minorHAnsi" w:hAnsiTheme="minorHAnsi" w:cstheme="minorHAnsi"/>
          <w:color w:val="auto"/>
          <w:sz w:val="22"/>
          <w:szCs w:val="22"/>
        </w:rPr>
        <w:t xml:space="preserve">og for at avl av hunder skjer i ønsket retning, både når det gjelder rasestandard og rasenes sunnhet.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§1-3 Definisjoner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Klubbens organer: </w:t>
      </w:r>
    </w:p>
    <w:p w:rsidR="00272087" w:rsidRPr="00766C8F"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Årsmøtet</w:t>
      </w:r>
    </w:p>
    <w:p w:rsidR="00272087" w:rsidRPr="00766C8F"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Ekstraordinært årsmøte </w:t>
      </w:r>
    </w:p>
    <w:p w:rsidR="00272087" w:rsidRPr="00766C8F"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Styret </w:t>
      </w:r>
    </w:p>
    <w:p w:rsidR="00272087" w:rsidRPr="00766C8F" w:rsidRDefault="00272087" w:rsidP="00493AED">
      <w:pPr>
        <w:pStyle w:val="Default"/>
        <w:numPr>
          <w:ilvl w:val="0"/>
          <w:numId w:val="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Valgkomite </w:t>
      </w:r>
    </w:p>
    <w:p w:rsidR="00272087" w:rsidRPr="003C3679" w:rsidRDefault="00272087" w:rsidP="00881FF3">
      <w:pPr>
        <w:pStyle w:val="Default"/>
        <w:spacing w:before="480" w:after="120" w:line="240" w:lineRule="atLeast"/>
        <w:rPr>
          <w:rFonts w:asciiTheme="minorHAnsi" w:hAnsiTheme="minorHAnsi" w:cstheme="minorHAnsi"/>
          <w:b/>
          <w:bCs/>
          <w:color w:val="auto"/>
          <w:sz w:val="22"/>
          <w:szCs w:val="22"/>
          <w:lang w:val="nn-NO"/>
        </w:rPr>
      </w:pPr>
      <w:r w:rsidRPr="003C3679">
        <w:rPr>
          <w:rFonts w:asciiTheme="minorHAnsi" w:hAnsiTheme="minorHAnsi" w:cstheme="minorHAnsi"/>
          <w:b/>
          <w:bCs/>
          <w:color w:val="auto"/>
          <w:sz w:val="22"/>
          <w:szCs w:val="22"/>
          <w:lang w:val="nn-NO"/>
        </w:rPr>
        <w:t xml:space="preserve">Kap 2 Medlemskap og krav til dette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§2-1 Medlemskap</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Styret kan nekte å oppta som medlem person som antas å kunne skade klubben og/eller hundesaken. Ingen har krav på medlemskap i klubben. Person nektet tatt opp i klubben som medlem kan anke avslag </w:t>
      </w:r>
      <w:r w:rsidR="00601CD5" w:rsidRPr="00766C8F">
        <w:rPr>
          <w:rFonts w:asciiTheme="minorHAnsi" w:hAnsiTheme="minorHAnsi" w:cstheme="minorHAnsi"/>
          <w:color w:val="auto"/>
          <w:sz w:val="22"/>
          <w:szCs w:val="22"/>
        </w:rPr>
        <w:t xml:space="preserve">i henhold til </w:t>
      </w:r>
      <w:proofErr w:type="spellStart"/>
      <w:r w:rsidR="00601CD5" w:rsidRPr="00766C8F">
        <w:rPr>
          <w:rFonts w:asciiTheme="minorHAnsi" w:hAnsiTheme="minorHAnsi" w:cstheme="minorHAnsi"/>
          <w:color w:val="auto"/>
          <w:sz w:val="22"/>
          <w:szCs w:val="22"/>
        </w:rPr>
        <w:t>NKKs</w:t>
      </w:r>
      <w:proofErr w:type="spellEnd"/>
      <w:r w:rsidR="00601CD5" w:rsidRPr="00766C8F">
        <w:rPr>
          <w:rFonts w:asciiTheme="minorHAnsi" w:hAnsiTheme="minorHAnsi" w:cstheme="minorHAnsi"/>
          <w:color w:val="auto"/>
          <w:sz w:val="22"/>
          <w:szCs w:val="22"/>
        </w:rPr>
        <w:t xml:space="preserve"> til enhver tid gjeldende disiplinærbestemmelser</w:t>
      </w:r>
      <w:r w:rsidRPr="00766C8F">
        <w:rPr>
          <w:rFonts w:asciiTheme="minorHAnsi" w:hAnsiTheme="minorHAnsi" w:cstheme="minorHAnsi"/>
          <w:color w:val="auto"/>
          <w:sz w:val="22"/>
          <w:szCs w:val="22"/>
        </w:rPr>
        <w:t xml:space="preserve">.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§2-2 Medlemskontingent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Alle medlemmer skal betale en grunnkontingent til NKK med den størrelse som er fastsatt av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Representantskap</w:t>
      </w:r>
      <w:r w:rsidR="009369D4" w:rsidRPr="00577A92">
        <w:rPr>
          <w:rFonts w:asciiTheme="minorHAnsi" w:hAnsiTheme="minorHAnsi" w:cstheme="minorHAnsi"/>
          <w:color w:val="auto"/>
          <w:sz w:val="22"/>
          <w:szCs w:val="22"/>
        </w:rPr>
        <w:t>smøte</w:t>
      </w:r>
      <w:r w:rsidRPr="00577A92">
        <w:rPr>
          <w:rFonts w:asciiTheme="minorHAnsi" w:hAnsiTheme="minorHAnsi" w:cstheme="minorHAnsi"/>
          <w:color w:val="auto"/>
          <w:sz w:val="22"/>
          <w:szCs w:val="22"/>
        </w:rPr>
        <w:t xml:space="preserve"> </w:t>
      </w:r>
      <w:r w:rsidRPr="00766C8F">
        <w:rPr>
          <w:rFonts w:asciiTheme="minorHAnsi" w:hAnsiTheme="minorHAnsi" w:cstheme="minorHAnsi"/>
          <w:color w:val="auto"/>
          <w:sz w:val="22"/>
          <w:szCs w:val="22"/>
        </w:rPr>
        <w:t xml:space="preserve">samt klubbkontingent fastsatt av klubbens årsmøte.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Medlemmet har ingen rettigheter før kontingenten er betalt.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§2-3 Medlemsplikter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Medlemmene er forpliktet til å støtte </w:t>
      </w:r>
      <w:r w:rsidR="00886822">
        <w:rPr>
          <w:rFonts w:asciiTheme="minorHAnsi" w:hAnsiTheme="minorHAnsi" w:cstheme="minorHAnsi"/>
          <w:color w:val="auto"/>
          <w:sz w:val="22"/>
          <w:szCs w:val="22"/>
        </w:rPr>
        <w:t>NFHK</w:t>
      </w:r>
      <w:r w:rsidRPr="00766C8F">
        <w:rPr>
          <w:rFonts w:asciiTheme="minorHAnsi" w:hAnsiTheme="minorHAnsi" w:cstheme="minorHAnsi"/>
          <w:color w:val="auto"/>
          <w:sz w:val="22"/>
          <w:szCs w:val="22"/>
        </w:rPr>
        <w:t xml:space="preserve">, </w:t>
      </w:r>
      <w:proofErr w:type="spellStart"/>
      <w:r w:rsidRPr="00766C8F">
        <w:rPr>
          <w:rFonts w:asciiTheme="minorHAnsi" w:hAnsiTheme="minorHAnsi" w:cstheme="minorHAnsi"/>
          <w:color w:val="auto"/>
          <w:sz w:val="22"/>
          <w:szCs w:val="22"/>
        </w:rPr>
        <w:t>FKFs</w:t>
      </w:r>
      <w:proofErr w:type="spellEnd"/>
      <w:r w:rsidRPr="00766C8F">
        <w:rPr>
          <w:rFonts w:asciiTheme="minorHAnsi" w:hAnsiTheme="minorHAnsi" w:cstheme="minorHAnsi"/>
          <w:color w:val="auto"/>
          <w:sz w:val="22"/>
          <w:szCs w:val="22"/>
        </w:rPr>
        <w:t xml:space="preserve"> og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virksomhet samt å følge </w:t>
      </w:r>
      <w:r w:rsidR="00886822">
        <w:rPr>
          <w:rFonts w:asciiTheme="minorHAnsi" w:hAnsiTheme="minorHAnsi" w:cstheme="minorHAnsi"/>
          <w:color w:val="auto"/>
          <w:sz w:val="22"/>
          <w:szCs w:val="22"/>
        </w:rPr>
        <w:t>NFHK</w:t>
      </w:r>
      <w:r w:rsidRPr="00766C8F">
        <w:rPr>
          <w:rFonts w:asciiTheme="minorHAnsi" w:hAnsiTheme="minorHAnsi" w:cstheme="minorHAnsi"/>
          <w:color w:val="auto"/>
          <w:sz w:val="22"/>
          <w:szCs w:val="22"/>
        </w:rPr>
        <w:t>, FKF og NKK lover og bestemmelser. Medlemmene er forpliktet til å sette seg inn i gjeldende regler for aktiviteter og forhold de befatter seg med slik de er fastsatt av NKK, FKF eller klubben.</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§2-4 Opphør av medlemskap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Medlemskap i klubben opphører ved: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lastRenderedPageBreak/>
        <w:t xml:space="preserve">a) Utmeldelse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b) Strykning besluttet av klubbens styre på grunn av manglende kontingentbetaling og/eller annen uregulert gjeld til klubben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c) Strykning på grunn av manglende betaling av grunnkontingent til NKK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d) Vedtak om eksklusjon etter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lover Kap. 7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§2-5 Disiplinær reaksjoner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lover Kap.7 Disiplinærreaksjoner gjelder i sin helhet. </w:t>
      </w:r>
    </w:p>
    <w:p w:rsidR="00272087" w:rsidRPr="00766C8F" w:rsidRDefault="00272087" w:rsidP="00881FF3">
      <w:pPr>
        <w:pStyle w:val="Default"/>
        <w:spacing w:before="48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Kap 3 Organisasjon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§3-1 Høyeste myndighet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Klubbens høyeste myndighet er Årsmøtet og avholdes hvert år innen </w:t>
      </w:r>
      <w:r w:rsidR="00B011FC">
        <w:rPr>
          <w:rFonts w:asciiTheme="minorHAnsi" w:hAnsiTheme="minorHAnsi" w:cstheme="minorHAnsi"/>
          <w:color w:val="auto"/>
          <w:sz w:val="22"/>
          <w:szCs w:val="22"/>
        </w:rPr>
        <w:t>31. mars</w:t>
      </w:r>
      <w:r w:rsidRPr="00766C8F">
        <w:rPr>
          <w:rFonts w:asciiTheme="minorHAnsi" w:hAnsiTheme="minorHAnsi" w:cstheme="minorHAnsi"/>
          <w:color w:val="auto"/>
          <w:sz w:val="22"/>
          <w:szCs w:val="22"/>
        </w:rPr>
        <w:t xml:space="preserv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Årsmøtet fatter sine vedtak med alminnelig flertall av fremmøtte stemmer med unntak av lovvedtak (som krever 2/3 flertall) og beslutning om oppløsning av klubben (som krever ¾ flertall).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I tilfelle av stemmelikhet er forslaget forkastet.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Et vedtak trer i kraft straks med mindre vedtaket selv angir noe annet.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Det kan alltid kreves skriftlig avstemming.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§3-2 Møte og stemmerett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Alle klubbens medlemmer som har betalt </w:t>
      </w:r>
      <w:r w:rsidRPr="00B011FC">
        <w:rPr>
          <w:rFonts w:asciiTheme="minorHAnsi" w:hAnsiTheme="minorHAnsi" w:cstheme="minorHAnsi"/>
          <w:color w:val="auto"/>
          <w:sz w:val="22"/>
          <w:szCs w:val="22"/>
        </w:rPr>
        <w:t xml:space="preserve">kontingenten </w:t>
      </w:r>
      <w:r w:rsidR="009369D4" w:rsidRPr="00B011FC">
        <w:rPr>
          <w:rFonts w:asciiTheme="minorHAnsi" w:hAnsiTheme="minorHAnsi" w:cstheme="minorHAnsi"/>
          <w:color w:val="auto"/>
          <w:sz w:val="22"/>
          <w:szCs w:val="22"/>
        </w:rPr>
        <w:t>i</w:t>
      </w:r>
      <w:r w:rsidR="009369D4">
        <w:rPr>
          <w:rFonts w:asciiTheme="minorHAnsi" w:hAnsiTheme="minorHAnsi" w:cstheme="minorHAnsi"/>
          <w:color w:val="auto"/>
          <w:sz w:val="22"/>
          <w:szCs w:val="22"/>
        </w:rPr>
        <w:t xml:space="preserve"> </w:t>
      </w:r>
      <w:r w:rsidRPr="00766C8F">
        <w:rPr>
          <w:rFonts w:asciiTheme="minorHAnsi" w:hAnsiTheme="minorHAnsi" w:cstheme="minorHAnsi"/>
          <w:color w:val="auto"/>
          <w:sz w:val="22"/>
          <w:szCs w:val="22"/>
        </w:rPr>
        <w:t xml:space="preserve">det år årsmøtet avholdes har møterett og stemmerett på årsmøtet. Med medlem forstås kun person med gyldig medlemskap.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Alle medlemmer over 15 år har fulle medlemsrettigheter og er valgbare til verv i klubben.</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Det kan kun stemmes ved personlig fremmøte</w:t>
      </w:r>
      <w:r w:rsidR="00381F31" w:rsidRPr="00381F31">
        <w:rPr>
          <w:rFonts w:asciiTheme="minorHAnsi" w:hAnsiTheme="minorHAnsi" w:cstheme="minorHAnsi"/>
          <w:color w:val="auto"/>
          <w:sz w:val="22"/>
          <w:szCs w:val="22"/>
        </w:rPr>
        <w:t>.</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På klubbens årsmøte og ekstraordinært årsmøte kan NKK og FKF møte med inntil 2 representanter hver som har talerett, men ikke stemmerett.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§3-3 Innkalling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Årsmøtedato skal bekjentgjøres for medlemmene med minst 8 ukers varsel.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Det skal av styret innkalles til ordinært årsmøte med minst 2 ukers frist. Innkallingen</w:t>
      </w:r>
      <w:r w:rsidR="005763E8" w:rsidRPr="00766C8F">
        <w:rPr>
          <w:rFonts w:asciiTheme="minorHAnsi" w:hAnsiTheme="minorHAnsi" w:cstheme="minorHAnsi"/>
          <w:color w:val="auto"/>
          <w:sz w:val="22"/>
          <w:szCs w:val="22"/>
        </w:rPr>
        <w:t xml:space="preserve"> skal</w:t>
      </w:r>
      <w:r w:rsidRPr="00766C8F">
        <w:rPr>
          <w:rFonts w:asciiTheme="minorHAnsi" w:hAnsiTheme="minorHAnsi" w:cstheme="minorHAnsi"/>
          <w:color w:val="auto"/>
          <w:sz w:val="22"/>
          <w:szCs w:val="22"/>
        </w:rPr>
        <w:t xml:space="preserve"> sendes medlemmet pr post, e-post, i adressert medlemsblad eller publiseres på klubbens nettsider.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Med innkallelsen skal følge: </w:t>
      </w:r>
    </w:p>
    <w:p w:rsidR="00272087" w:rsidRPr="00766C8F" w:rsidRDefault="00B011FC" w:rsidP="00493AED">
      <w:pPr>
        <w:pStyle w:val="Default"/>
        <w:numPr>
          <w:ilvl w:val="0"/>
          <w:numId w:val="10"/>
        </w:numPr>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Sakliste</w:t>
      </w:r>
      <w:r w:rsidR="006B6FF9" w:rsidRPr="00766C8F">
        <w:rPr>
          <w:rFonts w:asciiTheme="minorHAnsi" w:hAnsiTheme="minorHAnsi" w:cstheme="minorHAnsi"/>
          <w:color w:val="auto"/>
          <w:sz w:val="22"/>
          <w:szCs w:val="22"/>
        </w:rPr>
        <w:t xml:space="preserve"> </w:t>
      </w:r>
    </w:p>
    <w:p w:rsidR="00272087" w:rsidRPr="00766C8F" w:rsidRDefault="00272087" w:rsidP="00493AED">
      <w:pPr>
        <w:pStyle w:val="Default"/>
        <w:numPr>
          <w:ilvl w:val="0"/>
          <w:numId w:val="10"/>
        </w:numPr>
        <w:tabs>
          <w:tab w:val="left" w:pos="4080"/>
        </w:tabs>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Årsberetning </w:t>
      </w:r>
      <w:r w:rsidRPr="00766C8F">
        <w:rPr>
          <w:rFonts w:asciiTheme="minorHAnsi" w:hAnsiTheme="minorHAnsi" w:cstheme="minorHAnsi"/>
          <w:color w:val="auto"/>
          <w:sz w:val="22"/>
          <w:szCs w:val="22"/>
        </w:rPr>
        <w:tab/>
      </w:r>
    </w:p>
    <w:p w:rsidR="00272087" w:rsidRPr="00766C8F"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Regnskap med revisors beretning </w:t>
      </w:r>
    </w:p>
    <w:p w:rsidR="00272087" w:rsidRPr="00766C8F"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Forslag eller saker som medlemmene eller styret ønsker behandlet. Forslag fra medlemmene må være styret i hende/poststemplet senest 4 uker før møtedato.</w:t>
      </w:r>
    </w:p>
    <w:p w:rsidR="00272087" w:rsidRPr="00766C8F"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Budsjett for neste år</w:t>
      </w:r>
    </w:p>
    <w:p w:rsidR="00272087" w:rsidRPr="00766C8F" w:rsidRDefault="00272087" w:rsidP="00493AED">
      <w:pPr>
        <w:pStyle w:val="Default"/>
        <w:numPr>
          <w:ilvl w:val="0"/>
          <w:numId w:val="10"/>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Forslag til kandidater til valgene. Forslag på kandidater må være Valgkomiteen i hende/poststemplet senest 4 uker før møtedato.</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§3-4 Årsmøtets oppgaver.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Årsmøtets oppgaver er: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lastRenderedPageBreak/>
        <w:t xml:space="preserve">Godkjenne eller nekte stemmerett for medlemmer, innkallingen og dagsorden, samt å gi observatører rett til å være til stede.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Oppnevne møteleder, referent(er), tellekorps og 2 representanter til å undertegne protokollen fra møtet.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Behandle årsberetning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Godkjenne regnskap med revisors beretning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Opprettelse og nedleggelse av avdelinger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Behandle og fatte vedtak i alle saker som er ført opp på innkallingens dagsorden. Benkeforslag er ikke tillatt, bare endringsforslag til rettidig fremmede forslag. </w:t>
      </w:r>
    </w:p>
    <w:p w:rsidR="00272087" w:rsidRPr="00766C8F" w:rsidRDefault="00272087"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Vedta instruks for organer som oppnevnes av årsmøtet.</w:t>
      </w:r>
    </w:p>
    <w:p w:rsidR="006572DE" w:rsidRPr="00766C8F" w:rsidRDefault="008D42D8" w:rsidP="00493AED">
      <w:pPr>
        <w:pStyle w:val="Default"/>
        <w:numPr>
          <w:ilvl w:val="0"/>
          <w:numId w:val="11"/>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Vedta medlemskontingent og g</w:t>
      </w:r>
      <w:r w:rsidR="00272087" w:rsidRPr="00766C8F">
        <w:rPr>
          <w:rFonts w:asciiTheme="minorHAnsi" w:hAnsiTheme="minorHAnsi" w:cstheme="minorHAnsi"/>
          <w:color w:val="auto"/>
          <w:sz w:val="22"/>
          <w:szCs w:val="22"/>
        </w:rPr>
        <w:t>odkjenne budsjett for neste år</w:t>
      </w:r>
      <w:r w:rsidR="006572DE" w:rsidRPr="00766C8F">
        <w:rPr>
          <w:rFonts w:asciiTheme="minorHAnsi" w:hAnsiTheme="minorHAnsi" w:cstheme="minorHAnsi"/>
          <w:color w:val="auto"/>
          <w:sz w:val="22"/>
          <w:szCs w:val="22"/>
        </w:rPr>
        <w:t xml:space="preserve"> </w:t>
      </w:r>
    </w:p>
    <w:p w:rsidR="00272087" w:rsidRPr="00766C8F" w:rsidRDefault="006572DE" w:rsidP="00493AED">
      <w:pPr>
        <w:pStyle w:val="Merknadstekst"/>
        <w:spacing w:before="120" w:after="120" w:line="240" w:lineRule="atLeast"/>
        <w:rPr>
          <w:rFonts w:asciiTheme="minorHAnsi" w:hAnsiTheme="minorHAnsi" w:cstheme="minorHAnsi"/>
          <w:sz w:val="22"/>
          <w:szCs w:val="22"/>
        </w:rPr>
      </w:pPr>
      <w:r w:rsidRPr="00766C8F">
        <w:rPr>
          <w:rFonts w:asciiTheme="minorHAnsi" w:hAnsiTheme="minorHAnsi" w:cstheme="minorHAnsi"/>
          <w:sz w:val="22"/>
          <w:szCs w:val="22"/>
        </w:rPr>
        <w:t xml:space="preserve">       </w:t>
      </w:r>
      <w:r w:rsidR="008D42D8" w:rsidRPr="00766C8F">
        <w:rPr>
          <w:rFonts w:asciiTheme="minorHAnsi" w:hAnsiTheme="minorHAnsi" w:cstheme="minorHAnsi"/>
          <w:sz w:val="22"/>
          <w:szCs w:val="22"/>
        </w:rPr>
        <w:t>i.</w:t>
      </w:r>
      <w:r w:rsidRPr="00766C8F">
        <w:rPr>
          <w:rFonts w:asciiTheme="minorHAnsi" w:hAnsiTheme="minorHAnsi" w:cstheme="minorHAnsi"/>
          <w:sz w:val="22"/>
          <w:szCs w:val="22"/>
        </w:rPr>
        <w:t xml:space="preserve">   </w:t>
      </w:r>
      <w:r w:rsidR="00272087" w:rsidRPr="00766C8F">
        <w:rPr>
          <w:rFonts w:asciiTheme="minorHAnsi" w:hAnsiTheme="minorHAnsi" w:cstheme="minorHAnsi"/>
          <w:sz w:val="22"/>
          <w:szCs w:val="22"/>
        </w:rPr>
        <w:t xml:space="preserve">Velge: </w:t>
      </w:r>
    </w:p>
    <w:p w:rsidR="00272087" w:rsidRPr="00766C8F" w:rsidRDefault="00272087" w:rsidP="00493AED">
      <w:pPr>
        <w:pStyle w:val="Default"/>
        <w:numPr>
          <w:ilvl w:val="0"/>
          <w:numId w:val="13"/>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Leder for 1 år </w:t>
      </w:r>
    </w:p>
    <w:p w:rsidR="00272087" w:rsidRPr="00766C8F" w:rsidRDefault="00272087" w:rsidP="00493AED">
      <w:pPr>
        <w:pStyle w:val="Default"/>
        <w:numPr>
          <w:ilvl w:val="0"/>
          <w:numId w:val="13"/>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Nestleder for 1 år </w:t>
      </w:r>
    </w:p>
    <w:p w:rsidR="00272087" w:rsidRDefault="003553E0" w:rsidP="00493AED">
      <w:pPr>
        <w:pStyle w:val="Default"/>
        <w:numPr>
          <w:ilvl w:val="0"/>
          <w:numId w:val="13"/>
        </w:numPr>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3</w:t>
      </w:r>
      <w:r w:rsidR="00272087" w:rsidRPr="00766C8F">
        <w:rPr>
          <w:rFonts w:asciiTheme="minorHAnsi" w:hAnsiTheme="minorHAnsi" w:cstheme="minorHAnsi"/>
          <w:color w:val="auto"/>
          <w:sz w:val="22"/>
          <w:szCs w:val="22"/>
        </w:rPr>
        <w:t xml:space="preserve"> styremedlemmer for </w:t>
      </w:r>
      <w:r>
        <w:rPr>
          <w:rFonts w:asciiTheme="minorHAnsi" w:hAnsiTheme="minorHAnsi" w:cstheme="minorHAnsi"/>
          <w:color w:val="auto"/>
          <w:sz w:val="22"/>
          <w:szCs w:val="22"/>
        </w:rPr>
        <w:t>2</w:t>
      </w:r>
      <w:r w:rsidR="00272087" w:rsidRPr="00766C8F">
        <w:rPr>
          <w:rFonts w:asciiTheme="minorHAnsi" w:hAnsiTheme="minorHAnsi" w:cstheme="minorHAnsi"/>
          <w:color w:val="auto"/>
          <w:sz w:val="22"/>
          <w:szCs w:val="22"/>
        </w:rPr>
        <w:t xml:space="preserve"> år </w:t>
      </w:r>
    </w:p>
    <w:p w:rsidR="00E9175A" w:rsidRPr="00766C8F" w:rsidRDefault="00E9175A" w:rsidP="00E9175A">
      <w:pPr>
        <w:pStyle w:val="Default"/>
        <w:numPr>
          <w:ilvl w:val="1"/>
          <w:numId w:val="13"/>
        </w:numPr>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Det velges kasserer og sekretær for 1 år blant styrets medlemmer</w:t>
      </w:r>
    </w:p>
    <w:p w:rsidR="008578AF" w:rsidRPr="00381F31" w:rsidRDefault="003553E0" w:rsidP="00493AED">
      <w:pPr>
        <w:pStyle w:val="Default"/>
        <w:numPr>
          <w:ilvl w:val="0"/>
          <w:numId w:val="13"/>
        </w:numPr>
        <w:spacing w:before="120" w:after="120" w:line="240" w:lineRule="atLeast"/>
        <w:rPr>
          <w:rFonts w:asciiTheme="minorHAnsi" w:hAnsiTheme="minorHAnsi" w:cstheme="minorHAnsi"/>
          <w:color w:val="auto"/>
          <w:sz w:val="22"/>
          <w:szCs w:val="22"/>
        </w:rPr>
      </w:pPr>
      <w:r w:rsidRPr="00381F31">
        <w:rPr>
          <w:rFonts w:asciiTheme="minorHAnsi" w:hAnsiTheme="minorHAnsi" w:cstheme="minorHAnsi"/>
          <w:color w:val="auto"/>
          <w:sz w:val="22"/>
          <w:szCs w:val="22"/>
        </w:rPr>
        <w:t>2</w:t>
      </w:r>
      <w:r w:rsidR="00272087" w:rsidRPr="00381F31">
        <w:rPr>
          <w:rFonts w:asciiTheme="minorHAnsi" w:hAnsiTheme="minorHAnsi" w:cstheme="minorHAnsi"/>
          <w:color w:val="auto"/>
          <w:sz w:val="22"/>
          <w:szCs w:val="22"/>
        </w:rPr>
        <w:t xml:space="preserve"> varamedlemmer for 1 år  </w:t>
      </w:r>
      <w:r w:rsidR="00BE7139" w:rsidRPr="00381F31">
        <w:rPr>
          <w:rFonts w:asciiTheme="minorHAnsi" w:hAnsiTheme="minorHAnsi" w:cstheme="minorHAnsi"/>
          <w:color w:val="auto"/>
          <w:sz w:val="22"/>
          <w:szCs w:val="22"/>
        </w:rPr>
        <w:t xml:space="preserve"> </w:t>
      </w:r>
    </w:p>
    <w:p w:rsidR="0036565F" w:rsidRPr="00C73707" w:rsidRDefault="00C73707" w:rsidP="00C73707">
      <w:pPr>
        <w:pStyle w:val="Default"/>
        <w:numPr>
          <w:ilvl w:val="0"/>
          <w:numId w:val="20"/>
        </w:numPr>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Revisor for 2 år, vararevisor for 1 år</w:t>
      </w:r>
    </w:p>
    <w:p w:rsidR="00272087" w:rsidRPr="00E9175A" w:rsidRDefault="00272087" w:rsidP="00E9175A">
      <w:pPr>
        <w:pStyle w:val="Default"/>
        <w:numPr>
          <w:ilvl w:val="0"/>
          <w:numId w:val="20"/>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Valgkomite me</w:t>
      </w:r>
      <w:r w:rsidR="003553E0">
        <w:rPr>
          <w:rFonts w:asciiTheme="minorHAnsi" w:hAnsiTheme="minorHAnsi" w:cstheme="minorHAnsi"/>
          <w:color w:val="auto"/>
          <w:sz w:val="22"/>
          <w:szCs w:val="22"/>
        </w:rPr>
        <w:t xml:space="preserve">d leder og øvrige 2 </w:t>
      </w:r>
      <w:r w:rsidRPr="00766C8F">
        <w:rPr>
          <w:rFonts w:asciiTheme="minorHAnsi" w:hAnsiTheme="minorHAnsi" w:cstheme="minorHAnsi"/>
          <w:color w:val="auto"/>
          <w:sz w:val="22"/>
          <w:szCs w:val="22"/>
        </w:rPr>
        <w:t xml:space="preserve">medlemmer for </w:t>
      </w:r>
      <w:r w:rsidR="003553E0">
        <w:rPr>
          <w:rFonts w:asciiTheme="minorHAnsi" w:hAnsiTheme="minorHAnsi" w:cstheme="minorHAnsi"/>
          <w:color w:val="auto"/>
          <w:sz w:val="22"/>
          <w:szCs w:val="22"/>
        </w:rPr>
        <w:t xml:space="preserve">2 </w:t>
      </w:r>
      <w:r w:rsidRPr="00766C8F">
        <w:rPr>
          <w:rFonts w:asciiTheme="minorHAnsi" w:hAnsiTheme="minorHAnsi" w:cstheme="minorHAnsi"/>
          <w:color w:val="auto"/>
          <w:sz w:val="22"/>
          <w:szCs w:val="22"/>
        </w:rPr>
        <w:t xml:space="preserve">år, samt </w:t>
      </w:r>
      <w:r w:rsidR="003553E0">
        <w:rPr>
          <w:rFonts w:asciiTheme="minorHAnsi" w:hAnsiTheme="minorHAnsi" w:cstheme="minorHAnsi"/>
          <w:color w:val="auto"/>
          <w:sz w:val="22"/>
          <w:szCs w:val="22"/>
        </w:rPr>
        <w:t>1</w:t>
      </w:r>
      <w:r w:rsidRPr="00766C8F">
        <w:rPr>
          <w:rFonts w:asciiTheme="minorHAnsi" w:hAnsiTheme="minorHAnsi" w:cstheme="minorHAnsi"/>
          <w:color w:val="auto"/>
          <w:sz w:val="22"/>
          <w:szCs w:val="22"/>
        </w:rPr>
        <w:t xml:space="preserve"> vararepresentant for 1 år</w:t>
      </w:r>
      <w:r w:rsidRPr="00E9175A">
        <w:rPr>
          <w:rFonts w:asciiTheme="minorHAnsi" w:hAnsiTheme="minorHAnsi" w:cstheme="minorHAnsi"/>
          <w:color w:val="auto"/>
          <w:sz w:val="22"/>
          <w:szCs w:val="22"/>
        </w:rPr>
        <w:t xml:space="preserv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Personer som</w:t>
      </w:r>
      <w:r w:rsidR="006572DE" w:rsidRPr="00766C8F">
        <w:rPr>
          <w:rFonts w:asciiTheme="minorHAnsi" w:hAnsiTheme="minorHAnsi" w:cstheme="minorHAnsi"/>
          <w:color w:val="auto"/>
          <w:sz w:val="22"/>
          <w:szCs w:val="22"/>
        </w:rPr>
        <w:t xml:space="preserve"> er dømt av norske domstoler eller ilagt aktivitetsforbud av domstolene/Mattilsynet for dyremishandling etter Dyrevelferdsloven kan ikke velges eller oppnevnes til tillitsverv i klubben.</w:t>
      </w:r>
      <w:r w:rsidRPr="00766C8F">
        <w:rPr>
          <w:rFonts w:asciiTheme="minorHAnsi" w:hAnsiTheme="minorHAnsi" w:cstheme="minorHAnsi"/>
          <w:color w:val="auto"/>
          <w:sz w:val="22"/>
          <w:szCs w:val="22"/>
        </w:rPr>
        <w:t xml:space="preserv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Kun saker oppført på dagsorden kan behandles, benkeforslag er ikke tillatt. Endringsforslag til saker på dagsorden kan fremsettes under årsmøtet </w:t>
      </w:r>
    </w:p>
    <w:p w:rsidR="00272087" w:rsidRPr="00754FBD" w:rsidRDefault="00601CD5" w:rsidP="00493AED">
      <w:pPr>
        <w:pStyle w:val="Default"/>
        <w:spacing w:before="120" w:after="120" w:line="240" w:lineRule="atLeast"/>
        <w:rPr>
          <w:rFonts w:asciiTheme="minorHAnsi" w:hAnsiTheme="minorHAnsi" w:cstheme="minorHAnsi"/>
          <w:color w:val="C00000"/>
          <w:sz w:val="22"/>
          <w:szCs w:val="22"/>
        </w:rPr>
      </w:pPr>
      <w:r w:rsidRPr="00766C8F">
        <w:rPr>
          <w:rFonts w:asciiTheme="minorHAnsi" w:hAnsiTheme="minorHAnsi" w:cstheme="minorHAnsi"/>
          <w:color w:val="auto"/>
          <w:sz w:val="22"/>
          <w:szCs w:val="22"/>
        </w:rPr>
        <w:t>Benkeforslag ved personvalg er ikke tillatt</w:t>
      </w:r>
      <w:r w:rsidRPr="00754FBD">
        <w:rPr>
          <w:rFonts w:asciiTheme="minorHAnsi" w:hAnsiTheme="minorHAnsi" w:cstheme="minorHAnsi"/>
          <w:color w:val="C00000"/>
          <w:sz w:val="22"/>
          <w:szCs w:val="22"/>
        </w:rPr>
        <w:t xml:space="preserve">. </w:t>
      </w:r>
      <w:r w:rsidR="00754FBD" w:rsidRPr="004319F5">
        <w:rPr>
          <w:rFonts w:asciiTheme="minorHAnsi" w:hAnsiTheme="minorHAnsi" w:cstheme="minorHAnsi"/>
          <w:color w:val="auto"/>
          <w:sz w:val="22"/>
          <w:szCs w:val="22"/>
        </w:rPr>
        <w:t xml:space="preserve">Det kan likevel fremmes benkeforslag </w:t>
      </w:r>
      <w:r w:rsidRPr="004319F5">
        <w:rPr>
          <w:rFonts w:asciiTheme="minorHAnsi" w:hAnsiTheme="minorHAnsi" w:cstheme="minorHAnsi"/>
          <w:color w:val="auto"/>
          <w:sz w:val="22"/>
          <w:szCs w:val="22"/>
        </w:rPr>
        <w:t>når det ikke foreligger kandidater eller tillitsvalgte trekker seg, i hovedregelen begrenset til to kandidater men likevel slik at det ikke er begrenset antall i helt særlige tilfeller der det er viktig for klubbens drift</w:t>
      </w:r>
      <w:r w:rsidR="00403CD3" w:rsidRPr="004319F5">
        <w:rPr>
          <w:rFonts w:asciiTheme="minorHAnsi" w:hAnsiTheme="minorHAnsi" w:cstheme="minorHAnsi"/>
          <w:color w:val="auto"/>
          <w:sz w:val="22"/>
          <w:szCs w:val="22"/>
        </w:rPr>
        <w:t>.</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Oppretter Årsmøtet ved lovendring nye organer/tillitsverv kan Årsmøtet i samme møte velge tillitspersoner til nyopprettede eller ledige verv uten at forslag på kandidater har vært fremmet på fastsatt måte.</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§3-5 Ekstraordinært årsmøte </w:t>
      </w:r>
      <w:bookmarkStart w:id="0" w:name="_GoBack"/>
      <w:bookmarkEnd w:id="0"/>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Ekstraordinær årsmøte avholdes hvis årsmøtet, styret eller minst 10 % av medlemmene forlanger det.</w:t>
      </w:r>
    </w:p>
    <w:p w:rsidR="00601CD5" w:rsidRPr="00766C8F" w:rsidRDefault="00601CD5"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Møtet holdes senest 8 uker etter at kravet er fremsatt.</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Møtet innkalles med minst 14 dagers varsel sammen med angivelse av de ekstraordinære saker som skal behandles. Kun de oppgitte saker eller forslag kan behandles. Endringsforslag til saker på dagsorden kan fremsettes under årsmøtet, [ ”også ved valg” eller ”ikke ved valg”].</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Reglene for ordinært årsmøte gjelder for øvrig så langt de passer. </w:t>
      </w:r>
      <w:r w:rsidR="000B24AF" w:rsidRPr="00766C8F">
        <w:rPr>
          <w:rFonts w:asciiTheme="minorHAnsi" w:hAnsiTheme="minorHAnsi" w:cstheme="minorHAnsi"/>
          <w:color w:val="auto"/>
          <w:sz w:val="22"/>
          <w:szCs w:val="22"/>
        </w:rPr>
        <w:t>Ved valg;</w:t>
      </w:r>
      <w:r w:rsidR="006572DE" w:rsidRPr="00766C8F">
        <w:rPr>
          <w:rFonts w:asciiTheme="minorHAnsi" w:hAnsiTheme="minorHAnsi" w:cstheme="minorHAnsi"/>
          <w:color w:val="auto"/>
          <w:sz w:val="22"/>
          <w:szCs w:val="22"/>
        </w:rPr>
        <w:t xml:space="preserve"> </w:t>
      </w:r>
      <w:r w:rsidR="00953B18" w:rsidRPr="00766C8F">
        <w:rPr>
          <w:rFonts w:asciiTheme="minorHAnsi" w:hAnsiTheme="minorHAnsi" w:cstheme="minorHAnsi"/>
          <w:color w:val="auto"/>
          <w:sz w:val="22"/>
          <w:szCs w:val="22"/>
        </w:rPr>
        <w:t>F</w:t>
      </w:r>
      <w:r w:rsidR="000B24AF" w:rsidRPr="00766C8F">
        <w:rPr>
          <w:rFonts w:asciiTheme="minorHAnsi" w:hAnsiTheme="minorHAnsi" w:cstheme="minorHAnsi"/>
          <w:i/>
          <w:color w:val="auto"/>
          <w:sz w:val="22"/>
          <w:szCs w:val="22"/>
        </w:rPr>
        <w:t>orslag må være valgkomiteen i hende senest 7 dager før ekstraordinært årsmøte. Valgkomiteens innstilling må foreligge senest 2 dager før ekstraordinært årsmøte</w:t>
      </w:r>
      <w:r w:rsidR="006B6FF9" w:rsidRPr="00766C8F">
        <w:rPr>
          <w:rFonts w:asciiTheme="minorHAnsi" w:hAnsiTheme="minorHAnsi" w:cstheme="minorHAnsi"/>
          <w:i/>
          <w:color w:val="auto"/>
          <w:sz w:val="22"/>
          <w:szCs w:val="22"/>
        </w:rPr>
        <w:t>.</w:t>
      </w:r>
    </w:p>
    <w:p w:rsidR="00272087" w:rsidRPr="00766C8F" w:rsidRDefault="00272087" w:rsidP="00881FF3">
      <w:pPr>
        <w:pStyle w:val="Default"/>
        <w:spacing w:before="48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Kap 4 Styret mv.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§4-1 Styret</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lastRenderedPageBreak/>
        <w:t xml:space="preserve">Styret er klubbens høyeste myndighet mellom årsmøtene.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§4-2 Vedtak og representasjon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Styret er beslutningsdyktig når mer enn halvparten av styremedlemmene er til stede.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Styret sammenkalles når leder bestemmer eller når ett av styremedlemmene krever det. Det skal føres protokoll fra styremøtene og de skal være tilgjengelig for medlemmene, FKF og NKK.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§4-3 Styrets oppgaver er: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lede klubben mellom årsmøtene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avholde årsmøte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drive klubben i samsvar med klubbens formål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gjennomføre beslutninger truffet av årsmøtet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oppnevne komiteer og representanter for klubben og utarbeide retningslinjer for særkomiteer </w:t>
      </w:r>
    </w:p>
    <w:p w:rsidR="00272087" w:rsidRPr="00766C8F"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søke å koordinere sine aktiviteter med andre klubber</w:t>
      </w:r>
      <w:r w:rsidRPr="003553E0">
        <w:rPr>
          <w:rFonts w:asciiTheme="minorHAnsi" w:hAnsiTheme="minorHAnsi" w:cstheme="minorHAnsi"/>
          <w:color w:val="auto"/>
          <w:sz w:val="22"/>
          <w:szCs w:val="22"/>
        </w:rPr>
        <w:t xml:space="preserve"> </w:t>
      </w:r>
      <w:r w:rsidR="009369D4" w:rsidRPr="003553E0">
        <w:rPr>
          <w:rFonts w:asciiTheme="minorHAnsi" w:hAnsiTheme="minorHAnsi" w:cstheme="minorHAnsi"/>
          <w:color w:val="auto"/>
          <w:sz w:val="22"/>
          <w:szCs w:val="22"/>
        </w:rPr>
        <w:t xml:space="preserve">eventuelt </w:t>
      </w:r>
      <w:r w:rsidRPr="00766C8F">
        <w:rPr>
          <w:rFonts w:asciiTheme="minorHAnsi" w:hAnsiTheme="minorHAnsi" w:cstheme="minorHAnsi"/>
          <w:color w:val="auto"/>
          <w:sz w:val="22"/>
          <w:szCs w:val="22"/>
        </w:rPr>
        <w:t xml:space="preserve">via den lokale NKK-regionen </w:t>
      </w:r>
    </w:p>
    <w:p w:rsidR="00272087" w:rsidRDefault="00272087" w:rsidP="00493AED">
      <w:pPr>
        <w:pStyle w:val="Default"/>
        <w:numPr>
          <w:ilvl w:val="0"/>
          <w:numId w:val="16"/>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velge/oppnevne sekretær og kasserer innen eller utenfor styret</w:t>
      </w:r>
    </w:p>
    <w:p w:rsidR="005718B4" w:rsidRPr="005718B4" w:rsidRDefault="005718B4" w:rsidP="005718B4">
      <w:pPr>
        <w:pStyle w:val="Default"/>
        <w:spacing w:before="120" w:after="120" w:line="240" w:lineRule="atLeast"/>
        <w:rPr>
          <w:rFonts w:asciiTheme="minorHAnsi" w:hAnsiTheme="minorHAnsi" w:cstheme="minorHAnsi"/>
          <w:b/>
          <w:color w:val="auto"/>
          <w:sz w:val="22"/>
          <w:szCs w:val="22"/>
        </w:rPr>
      </w:pPr>
      <w:r w:rsidRPr="005718B4">
        <w:rPr>
          <w:rFonts w:asciiTheme="minorHAnsi" w:hAnsiTheme="minorHAnsi" w:cstheme="minorHAnsi"/>
          <w:b/>
          <w:color w:val="auto"/>
          <w:sz w:val="22"/>
          <w:szCs w:val="22"/>
        </w:rPr>
        <w:t>Tillegg for NFHK:</w:t>
      </w:r>
    </w:p>
    <w:p w:rsidR="005718B4" w:rsidRDefault="005718B4" w:rsidP="005718B4">
      <w:pPr>
        <w:pStyle w:val="Default"/>
        <w:numPr>
          <w:ilvl w:val="0"/>
          <w:numId w:val="21"/>
        </w:numPr>
        <w:spacing w:before="120" w:after="120" w:line="240" w:lineRule="atLeast"/>
        <w:rPr>
          <w:rFonts w:asciiTheme="minorHAnsi" w:hAnsiTheme="minorHAnsi" w:cstheme="minorHAnsi"/>
          <w:color w:val="auto"/>
          <w:sz w:val="22"/>
          <w:szCs w:val="22"/>
        </w:rPr>
      </w:pPr>
      <w:r w:rsidRPr="005718B4">
        <w:rPr>
          <w:rFonts w:asciiTheme="minorHAnsi" w:hAnsiTheme="minorHAnsi" w:cstheme="minorHAnsi"/>
          <w:color w:val="auto"/>
          <w:sz w:val="22"/>
          <w:szCs w:val="22"/>
        </w:rPr>
        <w:t>tildele gullmerke.</w:t>
      </w:r>
    </w:p>
    <w:p w:rsidR="005718B4" w:rsidRPr="00D6233A" w:rsidRDefault="003C3679" w:rsidP="005718B4">
      <w:pPr>
        <w:pStyle w:val="Default"/>
        <w:numPr>
          <w:ilvl w:val="0"/>
          <w:numId w:val="21"/>
        </w:numPr>
        <w:spacing w:before="120" w:after="120" w:line="240" w:lineRule="atLeast"/>
        <w:rPr>
          <w:rFonts w:asciiTheme="minorHAnsi" w:hAnsiTheme="minorHAnsi" w:cstheme="minorHAnsi"/>
          <w:color w:val="auto"/>
          <w:sz w:val="22"/>
          <w:szCs w:val="22"/>
        </w:rPr>
      </w:pPr>
      <w:r w:rsidRPr="00D6233A">
        <w:rPr>
          <w:rFonts w:asciiTheme="minorHAnsi" w:hAnsiTheme="minorHAnsi" w:cstheme="minorHAnsi"/>
          <w:color w:val="auto"/>
          <w:sz w:val="22"/>
          <w:szCs w:val="22"/>
        </w:rPr>
        <w:t>Tildele Æresmedlemskap</w:t>
      </w:r>
      <w:r w:rsidR="005718B4" w:rsidRPr="00D6233A">
        <w:rPr>
          <w:rFonts w:asciiTheme="minorHAnsi" w:hAnsiTheme="minorHAnsi" w:cstheme="minorHAnsi"/>
          <w:color w:val="auto"/>
          <w:sz w:val="22"/>
          <w:szCs w:val="22"/>
        </w:rPr>
        <w:br/>
      </w:r>
    </w:p>
    <w:p w:rsidR="00E9175A" w:rsidRDefault="005718B4" w:rsidP="005718B4">
      <w:pPr>
        <w:pStyle w:val="Default"/>
        <w:spacing w:before="120" w:after="120" w:line="240" w:lineRule="atLeast"/>
        <w:rPr>
          <w:rFonts w:asciiTheme="minorHAnsi" w:hAnsiTheme="minorHAnsi" w:cstheme="minorHAnsi"/>
          <w:color w:val="auto"/>
          <w:sz w:val="22"/>
          <w:szCs w:val="22"/>
        </w:rPr>
      </w:pPr>
      <w:r w:rsidRPr="005718B4">
        <w:rPr>
          <w:rFonts w:asciiTheme="minorHAnsi" w:hAnsiTheme="minorHAnsi" w:cstheme="minorHAnsi"/>
          <w:b/>
          <w:color w:val="auto"/>
          <w:sz w:val="22"/>
          <w:szCs w:val="22"/>
        </w:rPr>
        <w:t>Namdal fuglehundklubbs gullmerke</w:t>
      </w:r>
      <w:r>
        <w:rPr>
          <w:rFonts w:asciiTheme="minorHAnsi" w:hAnsiTheme="minorHAnsi" w:cstheme="minorHAnsi"/>
          <w:color w:val="auto"/>
          <w:sz w:val="22"/>
          <w:szCs w:val="22"/>
        </w:rPr>
        <w:t xml:space="preserve"> </w:t>
      </w:r>
      <w:r w:rsidRPr="005718B4">
        <w:rPr>
          <w:rFonts w:asciiTheme="minorHAnsi" w:hAnsiTheme="minorHAnsi" w:cstheme="minorHAnsi"/>
          <w:color w:val="auto"/>
          <w:sz w:val="22"/>
          <w:szCs w:val="22"/>
        </w:rPr>
        <w:t xml:space="preserve">er en utmerkelse som kan tildeles medlemmer og andre personer som har gjort en betydningsfull innsats for klubben eller for hundesporten generelt. </w:t>
      </w:r>
    </w:p>
    <w:p w:rsidR="005718B4" w:rsidRDefault="005718B4" w:rsidP="005718B4">
      <w:pPr>
        <w:pStyle w:val="Default"/>
        <w:spacing w:before="120" w:after="120" w:line="240" w:lineRule="atLeast"/>
        <w:rPr>
          <w:rFonts w:asciiTheme="minorHAnsi" w:hAnsiTheme="minorHAnsi" w:cstheme="minorHAnsi"/>
          <w:color w:val="auto"/>
          <w:sz w:val="22"/>
          <w:szCs w:val="22"/>
        </w:rPr>
      </w:pPr>
      <w:r w:rsidRPr="005718B4">
        <w:rPr>
          <w:rFonts w:asciiTheme="minorHAnsi" w:hAnsiTheme="minorHAnsi" w:cstheme="minorHAnsi"/>
          <w:color w:val="auto"/>
          <w:sz w:val="22"/>
          <w:szCs w:val="22"/>
        </w:rPr>
        <w:br/>
      </w:r>
      <w:r w:rsidRPr="005718B4">
        <w:rPr>
          <w:rFonts w:asciiTheme="minorHAnsi" w:hAnsiTheme="minorHAnsi" w:cstheme="minorHAnsi"/>
          <w:b/>
          <w:color w:val="auto"/>
          <w:sz w:val="22"/>
          <w:szCs w:val="22"/>
        </w:rPr>
        <w:t>Æresmedlemskap</w:t>
      </w:r>
      <w:r w:rsidRPr="005718B4">
        <w:rPr>
          <w:rFonts w:asciiTheme="minorHAnsi" w:hAnsiTheme="minorHAnsi" w:cstheme="minorHAnsi"/>
          <w:color w:val="auto"/>
          <w:sz w:val="22"/>
          <w:szCs w:val="22"/>
        </w:rPr>
        <w:t xml:space="preserve"> er klubbens høyeste utmerkelse. Som æresmedlem kan utnevnes:</w:t>
      </w:r>
    </w:p>
    <w:p w:rsidR="005718B4" w:rsidRDefault="005718B4" w:rsidP="005718B4">
      <w:pPr>
        <w:pStyle w:val="Default"/>
        <w:numPr>
          <w:ilvl w:val="0"/>
          <w:numId w:val="9"/>
        </w:numPr>
        <w:spacing w:before="120" w:after="120" w:line="240" w:lineRule="atLeast"/>
        <w:rPr>
          <w:rFonts w:asciiTheme="minorHAnsi" w:hAnsiTheme="minorHAnsi" w:cstheme="minorHAnsi"/>
          <w:color w:val="auto"/>
          <w:sz w:val="22"/>
          <w:szCs w:val="22"/>
        </w:rPr>
      </w:pPr>
      <w:r w:rsidRPr="005718B4">
        <w:rPr>
          <w:rFonts w:asciiTheme="minorHAnsi" w:hAnsiTheme="minorHAnsi" w:cstheme="minorHAnsi"/>
          <w:color w:val="auto"/>
          <w:sz w:val="22"/>
          <w:szCs w:val="22"/>
        </w:rPr>
        <w:t>Medlem av klubben som har gjort særlig innsats for fremme av klubbens formål og arbeid, og til hundesportens fremme.</w:t>
      </w:r>
    </w:p>
    <w:p w:rsidR="00D74EE9" w:rsidRDefault="00E9175A" w:rsidP="005718B4">
      <w:pPr>
        <w:pStyle w:val="Default"/>
        <w:numPr>
          <w:ilvl w:val="0"/>
          <w:numId w:val="9"/>
        </w:numPr>
        <w:spacing w:before="120" w:after="120" w:line="240"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En </w:t>
      </w:r>
      <w:r w:rsidR="00D74EE9">
        <w:rPr>
          <w:rFonts w:asciiTheme="minorHAnsi" w:hAnsiTheme="minorHAnsi" w:cstheme="minorHAnsi"/>
          <w:color w:val="auto"/>
          <w:sz w:val="22"/>
          <w:szCs w:val="22"/>
        </w:rPr>
        <w:t xml:space="preserve">annen </w:t>
      </w:r>
      <w:r w:rsidR="005718B4" w:rsidRPr="005718B4">
        <w:rPr>
          <w:rFonts w:asciiTheme="minorHAnsi" w:hAnsiTheme="minorHAnsi" w:cstheme="minorHAnsi"/>
          <w:color w:val="auto"/>
          <w:sz w:val="22"/>
          <w:szCs w:val="22"/>
        </w:rPr>
        <w:t xml:space="preserve">person som har gjort betydelig innsats </w:t>
      </w:r>
      <w:r>
        <w:rPr>
          <w:rFonts w:asciiTheme="minorHAnsi" w:hAnsiTheme="minorHAnsi" w:cstheme="minorHAnsi"/>
          <w:color w:val="auto"/>
          <w:sz w:val="22"/>
          <w:szCs w:val="22"/>
        </w:rPr>
        <w:t xml:space="preserve">for </w:t>
      </w:r>
      <w:r w:rsidR="005718B4" w:rsidRPr="005718B4">
        <w:rPr>
          <w:rFonts w:asciiTheme="minorHAnsi" w:hAnsiTheme="minorHAnsi" w:cstheme="minorHAnsi"/>
          <w:color w:val="auto"/>
          <w:sz w:val="22"/>
          <w:szCs w:val="22"/>
        </w:rPr>
        <w:t>fremme hundesporten.</w:t>
      </w:r>
      <w:r>
        <w:rPr>
          <w:rFonts w:asciiTheme="minorHAnsi" w:hAnsiTheme="minorHAnsi" w:cstheme="minorHAnsi"/>
          <w:color w:val="auto"/>
          <w:sz w:val="22"/>
          <w:szCs w:val="22"/>
        </w:rPr>
        <w:t xml:space="preserve"> </w:t>
      </w:r>
    </w:p>
    <w:p w:rsidR="00E9175A" w:rsidRDefault="005718B4" w:rsidP="00D74EE9">
      <w:pPr>
        <w:pStyle w:val="Default"/>
        <w:spacing w:before="120" w:after="120" w:line="240" w:lineRule="atLeast"/>
        <w:ind w:left="360"/>
        <w:rPr>
          <w:rFonts w:asciiTheme="minorHAnsi" w:hAnsiTheme="minorHAnsi" w:cstheme="minorHAnsi"/>
          <w:color w:val="auto"/>
          <w:sz w:val="22"/>
          <w:szCs w:val="22"/>
        </w:rPr>
      </w:pPr>
      <w:r w:rsidRPr="005718B4">
        <w:rPr>
          <w:rFonts w:asciiTheme="minorHAnsi" w:hAnsiTheme="minorHAnsi" w:cstheme="minorHAnsi"/>
          <w:color w:val="auto"/>
          <w:sz w:val="22"/>
          <w:szCs w:val="22"/>
        </w:rPr>
        <w:t>Æresmedlemmer betaler ikke kontingent til klubben. Ved utnevnelse skal æresmedlem tildeles diplom hvor begrunnelsen er påført. Det tildeles videre et spesielt klubbmerke for æresmedlem og livsvarig gratis medlemskap. Æresmedlem har forøvrig fulle medlemsrettigheter.</w:t>
      </w:r>
      <w:r w:rsidR="00E9175A" w:rsidRPr="00E9175A">
        <w:rPr>
          <w:rFonts w:asciiTheme="minorHAnsi" w:hAnsiTheme="minorHAnsi" w:cstheme="minorHAnsi"/>
          <w:color w:val="auto"/>
          <w:sz w:val="22"/>
          <w:szCs w:val="22"/>
        </w:rPr>
        <w:t xml:space="preserve"> </w:t>
      </w:r>
    </w:p>
    <w:p w:rsidR="00D74EE9" w:rsidRPr="00D6233A" w:rsidRDefault="00E9175A" w:rsidP="00D74EE9">
      <w:pPr>
        <w:pStyle w:val="Default"/>
        <w:spacing w:before="120" w:after="120" w:line="240" w:lineRule="atLeast"/>
        <w:ind w:left="360"/>
        <w:rPr>
          <w:rFonts w:asciiTheme="minorHAnsi" w:hAnsiTheme="minorHAnsi" w:cstheme="minorHAnsi"/>
          <w:color w:val="auto"/>
          <w:sz w:val="22"/>
          <w:szCs w:val="22"/>
        </w:rPr>
      </w:pPr>
      <w:r w:rsidRPr="00D6233A">
        <w:rPr>
          <w:rFonts w:asciiTheme="minorHAnsi" w:hAnsiTheme="minorHAnsi" w:cstheme="minorHAnsi"/>
          <w:color w:val="auto"/>
          <w:sz w:val="22"/>
          <w:szCs w:val="22"/>
        </w:rPr>
        <w:t xml:space="preserve">Kandidater </w:t>
      </w:r>
      <w:r w:rsidR="00D74EE9" w:rsidRPr="00D6233A">
        <w:rPr>
          <w:rFonts w:asciiTheme="minorHAnsi" w:hAnsiTheme="minorHAnsi" w:cstheme="minorHAnsi"/>
          <w:color w:val="auto"/>
          <w:sz w:val="22"/>
          <w:szCs w:val="22"/>
        </w:rPr>
        <w:t>t</w:t>
      </w:r>
      <w:r w:rsidRPr="00D6233A">
        <w:rPr>
          <w:rFonts w:asciiTheme="minorHAnsi" w:hAnsiTheme="minorHAnsi" w:cstheme="minorHAnsi"/>
          <w:color w:val="auto"/>
          <w:sz w:val="22"/>
          <w:szCs w:val="22"/>
        </w:rPr>
        <w:t xml:space="preserve">il Gullmerke og Æresmedlemskap </w:t>
      </w:r>
      <w:r w:rsidR="003C3679" w:rsidRPr="00D6233A">
        <w:rPr>
          <w:rFonts w:asciiTheme="minorHAnsi" w:hAnsiTheme="minorHAnsi" w:cstheme="minorHAnsi"/>
          <w:color w:val="auto"/>
          <w:sz w:val="22"/>
          <w:szCs w:val="22"/>
        </w:rPr>
        <w:t>behandles</w:t>
      </w:r>
      <w:r w:rsidRPr="00D6233A">
        <w:rPr>
          <w:rFonts w:asciiTheme="minorHAnsi" w:hAnsiTheme="minorHAnsi" w:cstheme="minorHAnsi"/>
          <w:color w:val="auto"/>
          <w:sz w:val="22"/>
          <w:szCs w:val="22"/>
        </w:rPr>
        <w:t xml:space="preserve"> av et enstemmig og fulltallig</w:t>
      </w:r>
      <w:r w:rsidR="00D74EE9" w:rsidRPr="00D6233A">
        <w:rPr>
          <w:rFonts w:asciiTheme="minorHAnsi" w:hAnsiTheme="minorHAnsi" w:cstheme="minorHAnsi"/>
          <w:color w:val="auto"/>
          <w:sz w:val="22"/>
          <w:szCs w:val="22"/>
        </w:rPr>
        <w:t xml:space="preserve"> </w:t>
      </w:r>
      <w:r w:rsidRPr="00D6233A">
        <w:rPr>
          <w:rFonts w:asciiTheme="minorHAnsi" w:hAnsiTheme="minorHAnsi" w:cstheme="minorHAnsi"/>
          <w:color w:val="auto"/>
          <w:sz w:val="22"/>
          <w:szCs w:val="22"/>
        </w:rPr>
        <w:t>styre, (vara dersom kandidaten sitter i styret)</w:t>
      </w:r>
      <w:r w:rsidR="00D74EE9" w:rsidRPr="00D6233A">
        <w:rPr>
          <w:rFonts w:asciiTheme="minorHAnsi" w:hAnsiTheme="minorHAnsi" w:cstheme="minorHAnsi"/>
          <w:color w:val="auto"/>
          <w:sz w:val="22"/>
          <w:szCs w:val="22"/>
        </w:rPr>
        <w:t xml:space="preserve">. </w:t>
      </w:r>
    </w:p>
    <w:p w:rsidR="00272087" w:rsidRPr="00766C8F" w:rsidRDefault="00272087" w:rsidP="00D74EE9">
      <w:pPr>
        <w:pStyle w:val="Default"/>
        <w:spacing w:before="120" w:after="120" w:line="240" w:lineRule="atLeast"/>
        <w:ind w:left="360"/>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Kap. 5 Årsmøtevalgte verv/komiteer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§5-1 Valgkomite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Valgkomiteen består av Leder og 2 medlemmer, samt 1 varamedlem. Leder har ansvar for komiteens arbeid. Valgkomiteen tar imot og skal selv fremme forslag på kandidater til alle de verv som skal besettes.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§5-2 Revisor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Årsmøtet velger revisor(er) og vararevisor. Revisor reviderer regnskapene og avgir beretning til årsmøtet.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Både revisor og vararevisor bør være personer med kunnskap og erfaring i regnskapsførsel. </w:t>
      </w:r>
    </w:p>
    <w:p w:rsidR="00272087" w:rsidRPr="00766C8F" w:rsidRDefault="00272087" w:rsidP="00881FF3">
      <w:pPr>
        <w:pStyle w:val="Default"/>
        <w:spacing w:before="48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Kap. 6 Diverse bestemmelser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lastRenderedPageBreak/>
        <w:t xml:space="preserve">§6-1 Lovendringer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Lovendringer kan skje på ordinært årsmøte og må vedtas med minst 2/3 flertall. Lovene og endringer av disse må sendes </w:t>
      </w:r>
      <w:proofErr w:type="spellStart"/>
      <w:r w:rsidRPr="00766C8F">
        <w:rPr>
          <w:rFonts w:asciiTheme="minorHAnsi" w:hAnsiTheme="minorHAnsi" w:cstheme="minorHAnsi"/>
          <w:color w:val="auto"/>
          <w:sz w:val="22"/>
          <w:szCs w:val="22"/>
        </w:rPr>
        <w:t>FKFs</w:t>
      </w:r>
      <w:proofErr w:type="spellEnd"/>
      <w:r w:rsidRPr="00766C8F">
        <w:rPr>
          <w:rFonts w:asciiTheme="minorHAnsi" w:hAnsiTheme="minorHAnsi" w:cstheme="minorHAnsi"/>
          <w:color w:val="auto"/>
          <w:sz w:val="22"/>
          <w:szCs w:val="22"/>
        </w:rPr>
        <w:t xml:space="preserve"> styre for godkjennelse, men trer i kraft på det tidspunkt som er bestemt i lovvedtaket eller straks dersom intet er bestemt. </w:t>
      </w:r>
    </w:p>
    <w:p w:rsidR="00272087" w:rsidRPr="00766C8F" w:rsidRDefault="00272087"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§6-2 Tolking av lovene </w:t>
      </w:r>
    </w:p>
    <w:p w:rsidR="00381F31" w:rsidRDefault="00272087" w:rsidP="00381F31">
      <w:pPr>
        <w:pStyle w:val="Default"/>
        <w:spacing w:before="120" w:after="120" w:line="240" w:lineRule="atLeast"/>
        <w:rPr>
          <w:rFonts w:asciiTheme="minorHAnsi" w:hAnsiTheme="minorHAnsi" w:cstheme="minorHAnsi"/>
          <w:color w:val="auto"/>
          <w:sz w:val="22"/>
          <w:szCs w:val="22"/>
        </w:rPr>
      </w:pP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Lovkomite kan ikke tolke disse lovene med unntak av de deler som er obligatorisk som følge av tilknytningen til NKK </w:t>
      </w:r>
      <w:proofErr w:type="spellStart"/>
      <w:r w:rsidRPr="00766C8F">
        <w:rPr>
          <w:rFonts w:asciiTheme="minorHAnsi" w:hAnsiTheme="minorHAnsi" w:cstheme="minorHAnsi"/>
          <w:color w:val="auto"/>
          <w:sz w:val="22"/>
          <w:szCs w:val="22"/>
        </w:rPr>
        <w:t>jmf</w:t>
      </w:r>
      <w:proofErr w:type="spellEnd"/>
      <w:r w:rsidRPr="00766C8F">
        <w:rPr>
          <w:rFonts w:asciiTheme="minorHAnsi" w:hAnsiTheme="minorHAnsi" w:cstheme="minorHAnsi"/>
          <w:color w:val="auto"/>
          <w:sz w:val="22"/>
          <w:szCs w:val="22"/>
        </w:rPr>
        <w:t xml:space="preserve">.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lover § 6-1.</w:t>
      </w:r>
    </w:p>
    <w:p w:rsidR="00272087" w:rsidRPr="00766C8F" w:rsidRDefault="00272087" w:rsidP="00381F31">
      <w:pPr>
        <w:pStyle w:val="Default"/>
        <w:spacing w:before="12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xml:space="preserve">§6-3 Oppløsning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For å oppløse klubben kreves det minst ¾ flertall på ordinært årsmøte. Beslutningen må stadfestes på ekstraordinært årsmøte med minst ¾ flertall. Først etter annen gangs vedtak trer beslutningen om oppløsning i kraft. </w:t>
      </w:r>
    </w:p>
    <w:p w:rsidR="00272087" w:rsidRPr="00766C8F" w:rsidRDefault="00272087"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Ved oppløsning tilfaller klubbens midler et av årsmøte bestemt formål. Bestemmer ikke årsmøte noe spesielt tilfaller midlene NKK. </w:t>
      </w:r>
    </w:p>
    <w:p w:rsidR="002356C2" w:rsidRPr="00766C8F" w:rsidRDefault="002356C2" w:rsidP="000A1CB9">
      <w:pPr>
        <w:pStyle w:val="Default"/>
        <w:spacing w:before="240" w:after="120" w:line="240" w:lineRule="atLeast"/>
        <w:rPr>
          <w:rFonts w:asciiTheme="minorHAnsi" w:hAnsiTheme="minorHAnsi" w:cstheme="minorHAnsi"/>
          <w:b/>
          <w:bCs/>
          <w:color w:val="auto"/>
          <w:sz w:val="22"/>
          <w:szCs w:val="22"/>
        </w:rPr>
      </w:pPr>
      <w:r w:rsidRPr="00766C8F">
        <w:rPr>
          <w:rFonts w:asciiTheme="minorHAnsi" w:hAnsiTheme="minorHAnsi" w:cstheme="minorHAnsi"/>
          <w:b/>
          <w:bCs/>
          <w:color w:val="auto"/>
          <w:sz w:val="22"/>
          <w:szCs w:val="22"/>
        </w:rPr>
        <w:t>§ 6-4 Flertallsdefinisjoner</w:t>
      </w:r>
    </w:p>
    <w:p w:rsidR="002356C2" w:rsidRPr="00766C8F" w:rsidRDefault="002356C2"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De til enhver tid gjeldende flertallsdefinisjoner i </w:t>
      </w:r>
      <w:proofErr w:type="spellStart"/>
      <w:r w:rsidRPr="00766C8F">
        <w:rPr>
          <w:rFonts w:asciiTheme="minorHAnsi" w:hAnsiTheme="minorHAnsi" w:cstheme="minorHAnsi"/>
          <w:color w:val="auto"/>
          <w:sz w:val="22"/>
          <w:szCs w:val="22"/>
        </w:rPr>
        <w:t>NKKs</w:t>
      </w:r>
      <w:proofErr w:type="spellEnd"/>
      <w:r w:rsidRPr="00766C8F">
        <w:rPr>
          <w:rFonts w:asciiTheme="minorHAnsi" w:hAnsiTheme="minorHAnsi" w:cstheme="minorHAnsi"/>
          <w:color w:val="auto"/>
          <w:sz w:val="22"/>
          <w:szCs w:val="22"/>
        </w:rPr>
        <w:t xml:space="preserve"> </w:t>
      </w:r>
      <w:proofErr w:type="spellStart"/>
      <w:r w:rsidRPr="00766C8F">
        <w:rPr>
          <w:rFonts w:asciiTheme="minorHAnsi" w:hAnsiTheme="minorHAnsi" w:cstheme="minorHAnsi"/>
          <w:color w:val="auto"/>
          <w:sz w:val="22"/>
          <w:szCs w:val="22"/>
        </w:rPr>
        <w:t>lovmal</w:t>
      </w:r>
      <w:proofErr w:type="spellEnd"/>
      <w:r w:rsidRPr="00766C8F">
        <w:rPr>
          <w:rFonts w:asciiTheme="minorHAnsi" w:hAnsiTheme="minorHAnsi" w:cstheme="minorHAnsi"/>
          <w:color w:val="auto"/>
          <w:sz w:val="22"/>
          <w:szCs w:val="22"/>
        </w:rPr>
        <w:t xml:space="preserve"> for klubber skal legges til grunn.</w:t>
      </w:r>
    </w:p>
    <w:p w:rsidR="00B04551" w:rsidRPr="00766C8F" w:rsidRDefault="00B04551"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Simpelt flertall</w:t>
      </w:r>
    </w:p>
    <w:p w:rsidR="00B04551" w:rsidRPr="00766C8F"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Flest stemmer</w:t>
      </w:r>
    </w:p>
    <w:p w:rsidR="00B04551" w:rsidRPr="00766C8F" w:rsidRDefault="00B04551"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Alminnelig flertall</w:t>
      </w:r>
    </w:p>
    <w:p w:rsidR="00B04551" w:rsidRPr="00766C8F"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50 % +1 av de avgitte stemmer</w:t>
      </w:r>
    </w:p>
    <w:p w:rsidR="00B04551" w:rsidRPr="00766C8F" w:rsidRDefault="00B04551" w:rsidP="00493AED">
      <w:pPr>
        <w:pStyle w:val="Default"/>
        <w:numPr>
          <w:ilvl w:val="0"/>
          <w:numId w:val="17"/>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Blanke stemmer teller ikke</w:t>
      </w:r>
    </w:p>
    <w:p w:rsidR="00B04551" w:rsidRPr="00766C8F" w:rsidRDefault="00B04551"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Absolutt flertall</w:t>
      </w:r>
    </w:p>
    <w:p w:rsidR="00B04551" w:rsidRPr="00766C8F" w:rsidRDefault="00B04551" w:rsidP="00493AED">
      <w:pPr>
        <w:pStyle w:val="Default"/>
        <w:numPr>
          <w:ilvl w:val="0"/>
          <w:numId w:val="18"/>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50 % +1 av de avgitte stemmer</w:t>
      </w:r>
    </w:p>
    <w:p w:rsidR="00B04551" w:rsidRPr="00766C8F" w:rsidRDefault="00B04551" w:rsidP="00493AED">
      <w:pPr>
        <w:pStyle w:val="Default"/>
        <w:numPr>
          <w:ilvl w:val="0"/>
          <w:numId w:val="18"/>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Blanke stemmer teller</w:t>
      </w:r>
    </w:p>
    <w:p w:rsidR="00B04551" w:rsidRPr="00766C8F" w:rsidRDefault="00B04551"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Kvalifisert flertall</w:t>
      </w:r>
    </w:p>
    <w:p w:rsidR="00B04551" w:rsidRPr="00766C8F"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2/3, ¾ eller annet vedtektsfestet flertall</w:t>
      </w:r>
    </w:p>
    <w:p w:rsidR="00B04551" w:rsidRPr="00766C8F"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Blanke stemmer teller</w:t>
      </w:r>
    </w:p>
    <w:p w:rsidR="00B04551" w:rsidRPr="00766C8F" w:rsidRDefault="00B04551" w:rsidP="00493AED">
      <w:pPr>
        <w:pStyle w:val="Default"/>
        <w:numPr>
          <w:ilvl w:val="0"/>
          <w:numId w:val="19"/>
        </w:numPr>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 xml:space="preserve">Bruk er vedtektsfestet </w:t>
      </w:r>
    </w:p>
    <w:p w:rsidR="005763E8" w:rsidRPr="00766C8F" w:rsidRDefault="005763E8" w:rsidP="000D4C5F">
      <w:pPr>
        <w:pStyle w:val="Default"/>
        <w:spacing w:before="120" w:after="120" w:line="240" w:lineRule="atLeast"/>
        <w:ind w:left="360"/>
        <w:rPr>
          <w:rFonts w:asciiTheme="minorHAnsi" w:hAnsiTheme="minorHAnsi" w:cstheme="minorHAnsi"/>
          <w:color w:val="auto"/>
          <w:sz w:val="22"/>
          <w:szCs w:val="22"/>
        </w:rPr>
      </w:pPr>
    </w:p>
    <w:p w:rsidR="00B04551" w:rsidRPr="00D07509" w:rsidRDefault="005763E8" w:rsidP="00493AED">
      <w:pPr>
        <w:pStyle w:val="Default"/>
        <w:spacing w:before="120" w:after="120" w:line="240" w:lineRule="atLeast"/>
        <w:rPr>
          <w:rFonts w:asciiTheme="minorHAnsi" w:hAnsiTheme="minorHAnsi" w:cstheme="minorHAnsi"/>
          <w:color w:val="auto"/>
          <w:sz w:val="22"/>
          <w:szCs w:val="22"/>
        </w:rPr>
      </w:pPr>
      <w:r w:rsidRPr="00766C8F">
        <w:rPr>
          <w:rFonts w:asciiTheme="minorHAnsi" w:hAnsiTheme="minorHAnsi" w:cstheme="minorHAnsi"/>
          <w:color w:val="auto"/>
          <w:sz w:val="22"/>
          <w:szCs w:val="22"/>
        </w:rPr>
        <w:t>Ved valg;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w:t>
      </w:r>
    </w:p>
    <w:sectPr w:rsidR="00B04551" w:rsidRPr="00D07509" w:rsidSect="00EB7359">
      <w:headerReference w:type="default" r:id="rId8"/>
      <w:footerReference w:type="default" r:id="rId9"/>
      <w:pgSz w:w="11906" w:h="16838"/>
      <w:pgMar w:top="851" w:right="851" w:bottom="1418" w:left="1134" w:header="227"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BF" w:rsidRDefault="00031DBF">
      <w:r>
        <w:separator/>
      </w:r>
    </w:p>
  </w:endnote>
  <w:endnote w:type="continuationSeparator" w:id="0">
    <w:p w:rsidR="00031DBF" w:rsidRDefault="0003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1FC" w:rsidRPr="00DA1A5C" w:rsidRDefault="00B011FC" w:rsidP="00DA1A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BF" w:rsidRDefault="00031DBF">
      <w:r>
        <w:separator/>
      </w:r>
    </w:p>
  </w:footnote>
  <w:footnote w:type="continuationSeparator" w:id="0">
    <w:p w:rsidR="00031DBF" w:rsidRDefault="0003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1FC" w:rsidRDefault="00B011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36C"/>
    <w:multiLevelType w:val="hybridMultilevel"/>
    <w:tmpl w:val="704C8488"/>
    <w:lvl w:ilvl="0" w:tplc="C7A6C9F6">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27C9C"/>
    <w:multiLevelType w:val="hybridMultilevel"/>
    <w:tmpl w:val="AB46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E267F5"/>
    <w:multiLevelType w:val="hybridMultilevel"/>
    <w:tmpl w:val="E558EB4A"/>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E60EDD"/>
    <w:multiLevelType w:val="hybridMultilevel"/>
    <w:tmpl w:val="AC8057B6"/>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AB1C99"/>
    <w:multiLevelType w:val="hybridMultilevel"/>
    <w:tmpl w:val="18B07EB8"/>
    <w:lvl w:ilvl="0" w:tplc="DFBE262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8422E5"/>
    <w:multiLevelType w:val="hybridMultilevel"/>
    <w:tmpl w:val="B718985A"/>
    <w:lvl w:ilvl="0" w:tplc="CED08F36">
      <w:start w:val="1"/>
      <w:numFmt w:val="bullet"/>
      <w:lvlText w:val="–"/>
      <w:lvlJc w:val="left"/>
      <w:pPr>
        <w:ind w:left="1068" w:hanging="360"/>
      </w:pPr>
      <w:rPr>
        <w:rFonts w:ascii="Verdana" w:hAnsi="Verdan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32FA5A09"/>
    <w:multiLevelType w:val="hybridMultilevel"/>
    <w:tmpl w:val="A5FC34D8"/>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2B25C3"/>
    <w:multiLevelType w:val="hybridMultilevel"/>
    <w:tmpl w:val="13B8F026"/>
    <w:lvl w:ilvl="0" w:tplc="57689964">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E4136B"/>
    <w:multiLevelType w:val="hybridMultilevel"/>
    <w:tmpl w:val="6906A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4B751B"/>
    <w:multiLevelType w:val="hybridMultilevel"/>
    <w:tmpl w:val="8A2E9762"/>
    <w:lvl w:ilvl="0" w:tplc="A4003AC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3253FC"/>
    <w:multiLevelType w:val="hybridMultilevel"/>
    <w:tmpl w:val="58924562"/>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9041C6"/>
    <w:multiLevelType w:val="hybridMultilevel"/>
    <w:tmpl w:val="21645D44"/>
    <w:lvl w:ilvl="0" w:tplc="AAFE7918">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135419"/>
    <w:multiLevelType w:val="hybridMultilevel"/>
    <w:tmpl w:val="68D8C560"/>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9E4E12"/>
    <w:multiLevelType w:val="hybridMultilevel"/>
    <w:tmpl w:val="C23AAC38"/>
    <w:lvl w:ilvl="0" w:tplc="CED08F36">
      <w:start w:val="1"/>
      <w:numFmt w:val="bullet"/>
      <w:lvlText w:val="–"/>
      <w:lvlJc w:val="left"/>
      <w:pPr>
        <w:ind w:left="1068" w:hanging="360"/>
      </w:pPr>
      <w:rPr>
        <w:rFonts w:ascii="Verdana" w:hAnsi="Verdan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52C63A28"/>
    <w:multiLevelType w:val="hybridMultilevel"/>
    <w:tmpl w:val="AA087A2E"/>
    <w:lvl w:ilvl="0" w:tplc="2B723F8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575631"/>
    <w:multiLevelType w:val="hybridMultilevel"/>
    <w:tmpl w:val="C9DC86D2"/>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D07043"/>
    <w:multiLevelType w:val="hybridMultilevel"/>
    <w:tmpl w:val="2C8A09EC"/>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BEA66D5"/>
    <w:multiLevelType w:val="hybridMultilevel"/>
    <w:tmpl w:val="30602BD0"/>
    <w:lvl w:ilvl="0" w:tplc="A766721C">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2325DF9"/>
    <w:multiLevelType w:val="hybridMultilevel"/>
    <w:tmpl w:val="D280F37A"/>
    <w:lvl w:ilvl="0" w:tplc="CED08F36">
      <w:start w:val="1"/>
      <w:numFmt w:val="bullet"/>
      <w:lvlText w:val="–"/>
      <w:lvlJc w:val="left"/>
      <w:pPr>
        <w:ind w:left="720" w:hanging="360"/>
      </w:pPr>
      <w:rPr>
        <w:rFonts w:ascii="Verdana" w:hAnsi="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4976AF"/>
    <w:multiLevelType w:val="hybridMultilevel"/>
    <w:tmpl w:val="F1B41DCC"/>
    <w:lvl w:ilvl="0" w:tplc="D24670E2">
      <w:start w:val="1"/>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3533F6"/>
    <w:multiLevelType w:val="hybridMultilevel"/>
    <w:tmpl w:val="683A14A8"/>
    <w:lvl w:ilvl="0" w:tplc="E612F4AA">
      <w:start w:val="1"/>
      <w:numFmt w:val="lowerLetter"/>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4"/>
  </w:num>
  <w:num w:numId="5">
    <w:abstractNumId w:val="17"/>
  </w:num>
  <w:num w:numId="6">
    <w:abstractNumId w:val="11"/>
  </w:num>
  <w:num w:numId="7">
    <w:abstractNumId w:val="7"/>
  </w:num>
  <w:num w:numId="8">
    <w:abstractNumId w:val="8"/>
  </w:num>
  <w:num w:numId="9">
    <w:abstractNumId w:val="2"/>
  </w:num>
  <w:num w:numId="10">
    <w:abstractNumId w:val="10"/>
  </w:num>
  <w:num w:numId="11">
    <w:abstractNumId w:val="20"/>
  </w:num>
  <w:num w:numId="12">
    <w:abstractNumId w:val="1"/>
  </w:num>
  <w:num w:numId="13">
    <w:abstractNumId w:val="5"/>
  </w:num>
  <w:num w:numId="14">
    <w:abstractNumId w:val="15"/>
  </w:num>
  <w:num w:numId="15">
    <w:abstractNumId w:val="16"/>
  </w:num>
  <w:num w:numId="16">
    <w:abstractNumId w:val="3"/>
  </w:num>
  <w:num w:numId="17">
    <w:abstractNumId w:val="12"/>
  </w:num>
  <w:num w:numId="18">
    <w:abstractNumId w:val="6"/>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5B32"/>
    <w:rsid w:val="00001DFA"/>
    <w:rsid w:val="00003605"/>
    <w:rsid w:val="00003C37"/>
    <w:rsid w:val="00016ED0"/>
    <w:rsid w:val="00031DBF"/>
    <w:rsid w:val="0004020A"/>
    <w:rsid w:val="00043F72"/>
    <w:rsid w:val="00071FA1"/>
    <w:rsid w:val="00076314"/>
    <w:rsid w:val="000A1AAB"/>
    <w:rsid w:val="000A1CB9"/>
    <w:rsid w:val="000A35F9"/>
    <w:rsid w:val="000B24AF"/>
    <w:rsid w:val="000D4C5F"/>
    <w:rsid w:val="000D5270"/>
    <w:rsid w:val="000D5502"/>
    <w:rsid w:val="00113A70"/>
    <w:rsid w:val="00126103"/>
    <w:rsid w:val="00146B9C"/>
    <w:rsid w:val="00177386"/>
    <w:rsid w:val="001776D2"/>
    <w:rsid w:val="00182B98"/>
    <w:rsid w:val="001B3E90"/>
    <w:rsid w:val="00214C17"/>
    <w:rsid w:val="002259D3"/>
    <w:rsid w:val="002356C2"/>
    <w:rsid w:val="00255003"/>
    <w:rsid w:val="0027029A"/>
    <w:rsid w:val="00272087"/>
    <w:rsid w:val="002A35ED"/>
    <w:rsid w:val="002A51DB"/>
    <w:rsid w:val="002B77D3"/>
    <w:rsid w:val="002C07F2"/>
    <w:rsid w:val="002D2A9E"/>
    <w:rsid w:val="002E5055"/>
    <w:rsid w:val="00301B51"/>
    <w:rsid w:val="00311B44"/>
    <w:rsid w:val="003141E4"/>
    <w:rsid w:val="003173B9"/>
    <w:rsid w:val="003214DC"/>
    <w:rsid w:val="00345794"/>
    <w:rsid w:val="00351E36"/>
    <w:rsid w:val="003553E0"/>
    <w:rsid w:val="0036565F"/>
    <w:rsid w:val="00373087"/>
    <w:rsid w:val="00381A05"/>
    <w:rsid w:val="00381F31"/>
    <w:rsid w:val="003A0AE5"/>
    <w:rsid w:val="003A1FA2"/>
    <w:rsid w:val="003B2491"/>
    <w:rsid w:val="003B546E"/>
    <w:rsid w:val="003C087A"/>
    <w:rsid w:val="003C3679"/>
    <w:rsid w:val="003D1A3E"/>
    <w:rsid w:val="003D1DEF"/>
    <w:rsid w:val="003D43AA"/>
    <w:rsid w:val="003F0460"/>
    <w:rsid w:val="003F35F9"/>
    <w:rsid w:val="00403CD3"/>
    <w:rsid w:val="004319F5"/>
    <w:rsid w:val="00432BC3"/>
    <w:rsid w:val="00433427"/>
    <w:rsid w:val="00453992"/>
    <w:rsid w:val="00454C61"/>
    <w:rsid w:val="00482B3E"/>
    <w:rsid w:val="0048734D"/>
    <w:rsid w:val="00492CFE"/>
    <w:rsid w:val="00493AED"/>
    <w:rsid w:val="004A7AC0"/>
    <w:rsid w:val="004B4D1E"/>
    <w:rsid w:val="004E5209"/>
    <w:rsid w:val="0050036C"/>
    <w:rsid w:val="00502BAD"/>
    <w:rsid w:val="005103E3"/>
    <w:rsid w:val="00513793"/>
    <w:rsid w:val="0052416D"/>
    <w:rsid w:val="005535A4"/>
    <w:rsid w:val="00556D99"/>
    <w:rsid w:val="005608F0"/>
    <w:rsid w:val="005652AB"/>
    <w:rsid w:val="005718B4"/>
    <w:rsid w:val="005763E8"/>
    <w:rsid w:val="00577A92"/>
    <w:rsid w:val="005938F0"/>
    <w:rsid w:val="005A0054"/>
    <w:rsid w:val="005A424B"/>
    <w:rsid w:val="005B5D0F"/>
    <w:rsid w:val="005D04FE"/>
    <w:rsid w:val="00601CD5"/>
    <w:rsid w:val="00601DDB"/>
    <w:rsid w:val="00603300"/>
    <w:rsid w:val="00605C90"/>
    <w:rsid w:val="006572DE"/>
    <w:rsid w:val="00663652"/>
    <w:rsid w:val="006A29D0"/>
    <w:rsid w:val="006B5B32"/>
    <w:rsid w:val="006B6FF9"/>
    <w:rsid w:val="006F2A8A"/>
    <w:rsid w:val="00706C20"/>
    <w:rsid w:val="0071584C"/>
    <w:rsid w:val="007215B4"/>
    <w:rsid w:val="00721CF8"/>
    <w:rsid w:val="00722704"/>
    <w:rsid w:val="007244E8"/>
    <w:rsid w:val="00737051"/>
    <w:rsid w:val="00737C54"/>
    <w:rsid w:val="00742A03"/>
    <w:rsid w:val="00754FBD"/>
    <w:rsid w:val="00766C8F"/>
    <w:rsid w:val="007735DB"/>
    <w:rsid w:val="007742FC"/>
    <w:rsid w:val="00775479"/>
    <w:rsid w:val="007A7F36"/>
    <w:rsid w:val="007C0BC1"/>
    <w:rsid w:val="007F7372"/>
    <w:rsid w:val="00813332"/>
    <w:rsid w:val="00852D28"/>
    <w:rsid w:val="008578AF"/>
    <w:rsid w:val="00860B75"/>
    <w:rsid w:val="00881FF3"/>
    <w:rsid w:val="00886822"/>
    <w:rsid w:val="00886906"/>
    <w:rsid w:val="008D079E"/>
    <w:rsid w:val="008D42D8"/>
    <w:rsid w:val="008D6E0E"/>
    <w:rsid w:val="008E0595"/>
    <w:rsid w:val="008E6937"/>
    <w:rsid w:val="00902037"/>
    <w:rsid w:val="00921863"/>
    <w:rsid w:val="009369D4"/>
    <w:rsid w:val="00942325"/>
    <w:rsid w:val="00950A85"/>
    <w:rsid w:val="00953B18"/>
    <w:rsid w:val="00977780"/>
    <w:rsid w:val="009810B3"/>
    <w:rsid w:val="0098309A"/>
    <w:rsid w:val="0098476F"/>
    <w:rsid w:val="00997E18"/>
    <w:rsid w:val="009C2C17"/>
    <w:rsid w:val="009D0967"/>
    <w:rsid w:val="009F0819"/>
    <w:rsid w:val="009F2419"/>
    <w:rsid w:val="00A0096D"/>
    <w:rsid w:val="00A00CF2"/>
    <w:rsid w:val="00A07F8C"/>
    <w:rsid w:val="00A2714B"/>
    <w:rsid w:val="00A60813"/>
    <w:rsid w:val="00A64AD5"/>
    <w:rsid w:val="00A64BBC"/>
    <w:rsid w:val="00A7334D"/>
    <w:rsid w:val="00A85744"/>
    <w:rsid w:val="00A94BF5"/>
    <w:rsid w:val="00AA2D60"/>
    <w:rsid w:val="00AD6AFA"/>
    <w:rsid w:val="00AE5DAF"/>
    <w:rsid w:val="00B011FC"/>
    <w:rsid w:val="00B04551"/>
    <w:rsid w:val="00B25AB3"/>
    <w:rsid w:val="00B3103B"/>
    <w:rsid w:val="00B57E03"/>
    <w:rsid w:val="00B63306"/>
    <w:rsid w:val="00B675A1"/>
    <w:rsid w:val="00B74AC0"/>
    <w:rsid w:val="00B75445"/>
    <w:rsid w:val="00B8717A"/>
    <w:rsid w:val="00B938F6"/>
    <w:rsid w:val="00BA4CE9"/>
    <w:rsid w:val="00BA65CA"/>
    <w:rsid w:val="00BD3FA7"/>
    <w:rsid w:val="00BE7139"/>
    <w:rsid w:val="00C301C0"/>
    <w:rsid w:val="00C36623"/>
    <w:rsid w:val="00C412FA"/>
    <w:rsid w:val="00C55D25"/>
    <w:rsid w:val="00C619B0"/>
    <w:rsid w:val="00C66C5A"/>
    <w:rsid w:val="00C73707"/>
    <w:rsid w:val="00C8427F"/>
    <w:rsid w:val="00C90030"/>
    <w:rsid w:val="00C93570"/>
    <w:rsid w:val="00CA61D6"/>
    <w:rsid w:val="00CE43E7"/>
    <w:rsid w:val="00CE61A5"/>
    <w:rsid w:val="00CF3054"/>
    <w:rsid w:val="00D0661D"/>
    <w:rsid w:val="00D07509"/>
    <w:rsid w:val="00D46B6F"/>
    <w:rsid w:val="00D5119B"/>
    <w:rsid w:val="00D6233A"/>
    <w:rsid w:val="00D627D0"/>
    <w:rsid w:val="00D706F1"/>
    <w:rsid w:val="00D74EE9"/>
    <w:rsid w:val="00D957BD"/>
    <w:rsid w:val="00DA1A5C"/>
    <w:rsid w:val="00DB0882"/>
    <w:rsid w:val="00DC0D2D"/>
    <w:rsid w:val="00DD76E9"/>
    <w:rsid w:val="00DE754C"/>
    <w:rsid w:val="00DF46FF"/>
    <w:rsid w:val="00E05045"/>
    <w:rsid w:val="00E07B6A"/>
    <w:rsid w:val="00E40FDB"/>
    <w:rsid w:val="00E57389"/>
    <w:rsid w:val="00E57D05"/>
    <w:rsid w:val="00E746E7"/>
    <w:rsid w:val="00E9175A"/>
    <w:rsid w:val="00EB1DD8"/>
    <w:rsid w:val="00EB7359"/>
    <w:rsid w:val="00EC72CA"/>
    <w:rsid w:val="00EE2C13"/>
    <w:rsid w:val="00EE724E"/>
    <w:rsid w:val="00EF7404"/>
    <w:rsid w:val="00F409E8"/>
    <w:rsid w:val="00F56FE8"/>
    <w:rsid w:val="00F64D93"/>
    <w:rsid w:val="00F75FA1"/>
    <w:rsid w:val="00F92279"/>
    <w:rsid w:val="00F9562F"/>
    <w:rsid w:val="00FA316D"/>
    <w:rsid w:val="00FB226A"/>
    <w:rsid w:val="00FB3DF6"/>
    <w:rsid w:val="00FC2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3AC6A-BE34-43EE-B40A-2E43242E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8F0"/>
    <w:rPr>
      <w:szCs w:val="20"/>
    </w:rPr>
  </w:style>
  <w:style w:type="paragraph" w:styleId="Overskrift1">
    <w:name w:val="heading 1"/>
    <w:basedOn w:val="Normal"/>
    <w:next w:val="Normal"/>
    <w:link w:val="Overskrift1Tegn"/>
    <w:uiPriority w:val="99"/>
    <w:qFormat/>
    <w:rsid w:val="005938F0"/>
    <w:pPr>
      <w:keepNext/>
      <w:spacing w:before="240" w:after="60"/>
      <w:outlineLvl w:val="0"/>
    </w:pPr>
    <w:rPr>
      <w:b/>
      <w:kern w:val="28"/>
      <w:sz w:val="28"/>
    </w:rPr>
  </w:style>
  <w:style w:type="paragraph" w:styleId="Overskrift2">
    <w:name w:val="heading 2"/>
    <w:basedOn w:val="Normal"/>
    <w:next w:val="Normal"/>
    <w:link w:val="Overskrift2Tegn"/>
    <w:uiPriority w:val="99"/>
    <w:qFormat/>
    <w:rsid w:val="005938F0"/>
    <w:pPr>
      <w:keepNext/>
      <w:spacing w:before="240" w:after="60"/>
      <w:outlineLvl w:val="1"/>
    </w:pPr>
    <w:rPr>
      <w:b/>
      <w:i/>
      <w:sz w:val="24"/>
    </w:rPr>
  </w:style>
  <w:style w:type="paragraph" w:styleId="Overskrift3">
    <w:name w:val="heading 3"/>
    <w:basedOn w:val="Normal"/>
    <w:next w:val="Normal"/>
    <w:link w:val="Overskrift3Tegn"/>
    <w:uiPriority w:val="99"/>
    <w:qFormat/>
    <w:rsid w:val="005938F0"/>
    <w:pPr>
      <w:keepNext/>
      <w:spacing w:before="240" w:after="60"/>
      <w:outlineLvl w:val="2"/>
    </w:pPr>
    <w:rPr>
      <w:sz w:val="24"/>
    </w:rPr>
  </w:style>
  <w:style w:type="paragraph" w:styleId="Overskrift4">
    <w:name w:val="heading 4"/>
    <w:basedOn w:val="Normal"/>
    <w:next w:val="Normal"/>
    <w:link w:val="Overskrift4Tegn"/>
    <w:uiPriority w:val="99"/>
    <w:qFormat/>
    <w:rsid w:val="005938F0"/>
    <w:pPr>
      <w:keepNext/>
      <w:spacing w:before="240" w:after="60"/>
      <w:outlineLvl w:val="3"/>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2416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52416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52416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52416D"/>
    <w:rPr>
      <w:rFonts w:ascii="Calibri" w:hAnsi="Calibri" w:cs="Times New Roman"/>
      <w:b/>
      <w:bCs/>
      <w:sz w:val="28"/>
      <w:szCs w:val="28"/>
    </w:rPr>
  </w:style>
  <w:style w:type="paragraph" w:styleId="Bunntekst">
    <w:name w:val="footer"/>
    <w:basedOn w:val="Normal"/>
    <w:link w:val="BunntekstTegn"/>
    <w:uiPriority w:val="99"/>
    <w:rsid w:val="005938F0"/>
    <w:pPr>
      <w:pBdr>
        <w:top w:val="single" w:sz="2" w:space="1" w:color="auto"/>
      </w:pBdr>
      <w:tabs>
        <w:tab w:val="left" w:pos="1701"/>
        <w:tab w:val="left" w:pos="3402"/>
        <w:tab w:val="left" w:pos="4820"/>
        <w:tab w:val="left" w:pos="6095"/>
        <w:tab w:val="left" w:pos="7229"/>
        <w:tab w:val="left" w:pos="8222"/>
      </w:tabs>
    </w:pPr>
    <w:rPr>
      <w:sz w:val="16"/>
    </w:rPr>
  </w:style>
  <w:style w:type="character" w:customStyle="1" w:styleId="BunntekstTegn">
    <w:name w:val="Bunntekst Tegn"/>
    <w:basedOn w:val="Standardskriftforavsnitt"/>
    <w:link w:val="Bunntekst"/>
    <w:uiPriority w:val="99"/>
    <w:locked/>
    <w:rsid w:val="00C301C0"/>
    <w:rPr>
      <w:rFonts w:cs="Times New Roman"/>
      <w:sz w:val="16"/>
    </w:rPr>
  </w:style>
  <w:style w:type="character" w:styleId="Hyperkobling">
    <w:name w:val="Hyperlink"/>
    <w:basedOn w:val="Standardskriftforavsnitt"/>
    <w:uiPriority w:val="99"/>
    <w:rsid w:val="005938F0"/>
    <w:rPr>
      <w:rFonts w:cs="Times New Roman"/>
      <w:color w:val="0000FF"/>
      <w:u w:val="single"/>
    </w:rPr>
  </w:style>
  <w:style w:type="character" w:styleId="Fulgthyperkobling">
    <w:name w:val="FollowedHyperlink"/>
    <w:basedOn w:val="Standardskriftforavsnitt"/>
    <w:uiPriority w:val="99"/>
    <w:rsid w:val="005938F0"/>
    <w:rPr>
      <w:rFonts w:cs="Times New Roman"/>
      <w:color w:val="800080"/>
      <w:u w:val="single"/>
    </w:rPr>
  </w:style>
  <w:style w:type="paragraph" w:styleId="Brdtekst">
    <w:name w:val="Body Text"/>
    <w:basedOn w:val="Normal"/>
    <w:link w:val="BrdtekstTegn"/>
    <w:uiPriority w:val="99"/>
    <w:rsid w:val="005938F0"/>
    <w:rPr>
      <w:sz w:val="16"/>
    </w:rPr>
  </w:style>
  <w:style w:type="character" w:customStyle="1" w:styleId="BrdtekstTegn">
    <w:name w:val="Brødtekst Tegn"/>
    <w:basedOn w:val="Standardskriftforavsnitt"/>
    <w:link w:val="Brdtekst"/>
    <w:uiPriority w:val="99"/>
    <w:semiHidden/>
    <w:locked/>
    <w:rsid w:val="0052416D"/>
    <w:rPr>
      <w:rFonts w:cs="Times New Roman"/>
      <w:sz w:val="20"/>
      <w:szCs w:val="20"/>
    </w:rPr>
  </w:style>
  <w:style w:type="paragraph" w:customStyle="1" w:styleId="a">
    <w:name w:val="&lt;=="/>
    <w:uiPriority w:val="99"/>
    <w:rsid w:val="005938F0"/>
    <w:rPr>
      <w:szCs w:val="20"/>
    </w:rPr>
  </w:style>
  <w:style w:type="paragraph" w:styleId="Avsenderadresse">
    <w:name w:val="envelope return"/>
    <w:basedOn w:val="Normal"/>
    <w:uiPriority w:val="99"/>
    <w:rsid w:val="005938F0"/>
    <w:rPr>
      <w:sz w:val="20"/>
    </w:rPr>
  </w:style>
  <w:style w:type="paragraph" w:styleId="Topptekst">
    <w:name w:val="header"/>
    <w:basedOn w:val="Normal"/>
    <w:link w:val="TopptekstTegn"/>
    <w:uiPriority w:val="99"/>
    <w:rsid w:val="005938F0"/>
    <w:pPr>
      <w:tabs>
        <w:tab w:val="center" w:pos="4536"/>
        <w:tab w:val="right" w:pos="9072"/>
      </w:tabs>
    </w:pPr>
    <w:rPr>
      <w:sz w:val="20"/>
    </w:rPr>
  </w:style>
  <w:style w:type="character" w:customStyle="1" w:styleId="TopptekstTegn">
    <w:name w:val="Topptekst Tegn"/>
    <w:basedOn w:val="Standardskriftforavsnitt"/>
    <w:link w:val="Topptekst"/>
    <w:uiPriority w:val="99"/>
    <w:semiHidden/>
    <w:locked/>
    <w:rsid w:val="0052416D"/>
    <w:rPr>
      <w:rFonts w:cs="Times New Roman"/>
      <w:sz w:val="20"/>
      <w:szCs w:val="20"/>
    </w:rPr>
  </w:style>
  <w:style w:type="paragraph" w:customStyle="1" w:styleId="Default">
    <w:name w:val="Default"/>
    <w:uiPriority w:val="99"/>
    <w:rsid w:val="006B5B32"/>
    <w:pPr>
      <w:autoSpaceDE w:val="0"/>
      <w:autoSpaceDN w:val="0"/>
      <w:adjustRightInd w:val="0"/>
    </w:pPr>
    <w:rPr>
      <w:rFonts w:ascii="Calibri" w:hAnsi="Calibri" w:cs="Calibri"/>
      <w:color w:val="000000"/>
      <w:sz w:val="24"/>
      <w:szCs w:val="24"/>
    </w:rPr>
  </w:style>
  <w:style w:type="paragraph" w:styleId="Fotnotetekst">
    <w:name w:val="footnote text"/>
    <w:basedOn w:val="Normal"/>
    <w:link w:val="FotnotetekstTegn"/>
    <w:uiPriority w:val="99"/>
    <w:rsid w:val="00C8427F"/>
    <w:rPr>
      <w:sz w:val="20"/>
    </w:rPr>
  </w:style>
  <w:style w:type="character" w:customStyle="1" w:styleId="FotnotetekstTegn">
    <w:name w:val="Fotnotetekst Tegn"/>
    <w:basedOn w:val="Standardskriftforavsnitt"/>
    <w:link w:val="Fotnotetekst"/>
    <w:uiPriority w:val="99"/>
    <w:locked/>
    <w:rsid w:val="00C8427F"/>
    <w:rPr>
      <w:rFonts w:cs="Times New Roman"/>
    </w:rPr>
  </w:style>
  <w:style w:type="character" w:styleId="Fotnotereferanse">
    <w:name w:val="footnote reference"/>
    <w:basedOn w:val="Standardskriftforavsnitt"/>
    <w:uiPriority w:val="99"/>
    <w:rsid w:val="00C8427F"/>
    <w:rPr>
      <w:rFonts w:cs="Times New Roman"/>
      <w:vertAlign w:val="superscript"/>
    </w:rPr>
  </w:style>
  <w:style w:type="character" w:styleId="Merknadsreferanse">
    <w:name w:val="annotation reference"/>
    <w:basedOn w:val="Standardskriftforavsnitt"/>
    <w:uiPriority w:val="99"/>
    <w:rsid w:val="00BA4CE9"/>
    <w:rPr>
      <w:rFonts w:cs="Times New Roman"/>
      <w:sz w:val="16"/>
      <w:szCs w:val="16"/>
    </w:rPr>
  </w:style>
  <w:style w:type="paragraph" w:styleId="Merknadstekst">
    <w:name w:val="annotation text"/>
    <w:basedOn w:val="Normal"/>
    <w:link w:val="MerknadstekstTegn"/>
    <w:uiPriority w:val="99"/>
    <w:rsid w:val="00BA4CE9"/>
    <w:rPr>
      <w:sz w:val="20"/>
    </w:rPr>
  </w:style>
  <w:style w:type="character" w:customStyle="1" w:styleId="MerknadstekstTegn">
    <w:name w:val="Merknadstekst Tegn"/>
    <w:basedOn w:val="Standardskriftforavsnitt"/>
    <w:link w:val="Merknadstekst"/>
    <w:uiPriority w:val="99"/>
    <w:locked/>
    <w:rsid w:val="00BA4CE9"/>
    <w:rPr>
      <w:rFonts w:cs="Times New Roman"/>
    </w:rPr>
  </w:style>
  <w:style w:type="paragraph" w:styleId="Kommentaremne">
    <w:name w:val="annotation subject"/>
    <w:basedOn w:val="Merknadstekst"/>
    <w:next w:val="Merknadstekst"/>
    <w:link w:val="KommentaremneTegn"/>
    <w:uiPriority w:val="99"/>
    <w:rsid w:val="00BA4CE9"/>
    <w:rPr>
      <w:b/>
      <w:bCs/>
    </w:rPr>
  </w:style>
  <w:style w:type="character" w:customStyle="1" w:styleId="KommentaremneTegn">
    <w:name w:val="Kommentaremne Tegn"/>
    <w:basedOn w:val="MerknadstekstTegn"/>
    <w:link w:val="Kommentaremne"/>
    <w:uiPriority w:val="99"/>
    <w:locked/>
    <w:rsid w:val="00BA4CE9"/>
    <w:rPr>
      <w:rFonts w:cs="Times New Roman"/>
      <w:b/>
      <w:bCs/>
    </w:rPr>
  </w:style>
  <w:style w:type="paragraph" w:styleId="Bobletekst">
    <w:name w:val="Balloon Text"/>
    <w:basedOn w:val="Normal"/>
    <w:link w:val="BobletekstTegn"/>
    <w:uiPriority w:val="99"/>
    <w:rsid w:val="00BA4CE9"/>
    <w:rPr>
      <w:rFonts w:ascii="Tahoma" w:hAnsi="Tahoma" w:cs="Tahoma"/>
      <w:sz w:val="16"/>
      <w:szCs w:val="16"/>
    </w:rPr>
  </w:style>
  <w:style w:type="character" w:customStyle="1" w:styleId="BobletekstTegn">
    <w:name w:val="Bobletekst Tegn"/>
    <w:basedOn w:val="Standardskriftforavsnitt"/>
    <w:link w:val="Bobletekst"/>
    <w:uiPriority w:val="99"/>
    <w:locked/>
    <w:rsid w:val="00BA4CE9"/>
    <w:rPr>
      <w:rFonts w:ascii="Tahoma" w:hAnsi="Tahoma" w:cs="Tahoma"/>
      <w:sz w:val="16"/>
      <w:szCs w:val="16"/>
    </w:rPr>
  </w:style>
  <w:style w:type="paragraph" w:styleId="Sluttnotetekst">
    <w:name w:val="endnote text"/>
    <w:basedOn w:val="Normal"/>
    <w:link w:val="SluttnotetekstTegn"/>
    <w:uiPriority w:val="99"/>
    <w:semiHidden/>
    <w:rsid w:val="0004020A"/>
    <w:rPr>
      <w:sz w:val="20"/>
    </w:rPr>
  </w:style>
  <w:style w:type="character" w:customStyle="1" w:styleId="SluttnotetekstTegn">
    <w:name w:val="Sluttnotetekst Tegn"/>
    <w:basedOn w:val="Standardskriftforavsnitt"/>
    <w:link w:val="Sluttnotetekst"/>
    <w:uiPriority w:val="99"/>
    <w:semiHidden/>
    <w:locked/>
    <w:rsid w:val="0004020A"/>
    <w:rPr>
      <w:rFonts w:cs="Times New Roman"/>
      <w:sz w:val="20"/>
      <w:szCs w:val="20"/>
    </w:rPr>
  </w:style>
  <w:style w:type="character" w:styleId="Sluttnotereferanse">
    <w:name w:val="endnote reference"/>
    <w:basedOn w:val="Standardskriftforavsnitt"/>
    <w:uiPriority w:val="99"/>
    <w:semiHidden/>
    <w:rsid w:val="000402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6541">
      <w:bodyDiv w:val="1"/>
      <w:marLeft w:val="0"/>
      <w:marRight w:val="0"/>
      <w:marTop w:val="0"/>
      <w:marBottom w:val="0"/>
      <w:divBdr>
        <w:top w:val="none" w:sz="0" w:space="0" w:color="auto"/>
        <w:left w:val="none" w:sz="0" w:space="0" w:color="auto"/>
        <w:bottom w:val="none" w:sz="0" w:space="0" w:color="auto"/>
        <w:right w:val="none" w:sz="0" w:space="0" w:color="auto"/>
      </w:divBdr>
    </w:div>
    <w:div w:id="20702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5D5D-DF95-408F-BCD4-BA03F029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1655</Words>
  <Characters>8777</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Obligatorisk lovmal for Fuglehundklubbenes Forbunds medlemsklubber</vt:lpstr>
      <vt:lpstr>Obligatorisk lovmal for Fuglehundklubbenes Forbunds medlemsklubber</vt:lpstr>
    </vt:vector>
  </TitlesOfParts>
  <Company>Husbanken</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Obligatorisk lovmal for Fuglehundklubbenes Forbunds medlemsklubber</dc:title>
  <dc:creator>Trine Melheim</dc:creator>
  <cp:lastModifiedBy>Odd Rosvoll</cp:lastModifiedBy>
  <cp:revision>5</cp:revision>
  <cp:lastPrinted>2019-01-28T13:48:00Z</cp:lastPrinted>
  <dcterms:created xsi:type="dcterms:W3CDTF">2019-02-26T10:57:00Z</dcterms:created>
  <dcterms:modified xsi:type="dcterms:W3CDTF">2019-03-14T07:04:00Z</dcterms:modified>
</cp:coreProperties>
</file>